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080" w:rsidRPr="007B4080" w:rsidRDefault="007B4080" w:rsidP="007B408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Об утверждении региональной целевой программы "Развитие субъектов малого и среднего предпринимательства Ярославской области" на 2020 - 2024 годы (с изменениями на 28 декабря 2020 года)</w:t>
      </w:r>
    </w:p>
    <w:p w:rsidR="007B4080" w:rsidRPr="007B4080" w:rsidRDefault="007B4080" w:rsidP="007B4080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ПРАВИТЕЛЬСТВО ЯРОСЛАВСКОЙ ОБЛАСТИ</w:t>
      </w:r>
      <w:r w:rsidRPr="007B408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</w:r>
      <w:r w:rsidRPr="007B408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ПОСТАНОВЛЕНИЕ</w:t>
      </w:r>
      <w:r w:rsidRPr="007B408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</w:r>
      <w:r w:rsidRPr="007B408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от 6 февраля 2020 года N 91-п</w:t>
      </w:r>
      <w:r w:rsidRPr="007B408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</w:r>
      <w:r w:rsidRPr="007B408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</w:r>
      <w:r w:rsidRPr="007B408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Об утверждении региональной целевой программы "Развитие субъектов малого и среднего предпринимательства Ярославской области" на 2020 - 2024 годы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(с изменениями на 28 декабря 2020 года)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(в ред. </w:t>
      </w:r>
      <w:hyperlink r:id="rId4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Постановлений Правительства Ярославской области от 25.05.2020 N 445-п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5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11.08.2020 N 673-п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6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20.11.2020 N 908-п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от 28.12.2020 N 1036-п)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соответствии с </w:t>
      </w:r>
      <w:hyperlink r:id="rId7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24 июля 2007 года N 209-ФЗ "О развитии малого и среднего предпринимательства в Российской Федерации"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8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Законом Ярославской области от 6 мая 2008 г. N 20-з "О развитии малого и среднего предпринимательства"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и </w:t>
      </w:r>
      <w:hyperlink r:id="rId9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области от 24.08.2012 N 819-п "Об утверждении Положения о программно-целевом планировании и контроле в органах исполнительной власти Ярославской области и структурных подразделениях Правительства области"</w:t>
        </w:r>
      </w:hyperlink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ПРАВИТЕЛЬСТВО ОБЛАСТИ ПОСТАНОВЛЯЕТ: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 Утвердить прилагаемую региональную целевую программу "Развитие субъектов малого и среднего предпринимательства Ярославской области" на 2020 - 2024 годы (подпрограмму государственной программы Ярославской области "Экономическое развитие и инновационная экономика в Ярославской области").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 Признать утратившими силу постановления Правительства области: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 </w:t>
      </w:r>
      <w:hyperlink r:id="rId10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04.02.2019 N 54-п "Об утверждении областной целевой программы "Развитие субъектов малого и среднего предпринимательства Ярославской области"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на 2019 - 2021 годы";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 </w:t>
      </w:r>
      <w:hyperlink r:id="rId11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05.04.2019 N 259-п "О внесении изменений в постановление Правительства области от 04.02.2019 N 54-п"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 </w:t>
      </w:r>
      <w:hyperlink r:id="rId12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18.06.2019 N 412-п "О внесении изменений в постановление Правительства области от 04.02.2019 N 54-п"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 </w:t>
      </w:r>
      <w:hyperlink r:id="rId13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13.08.2019 N 589-п "О внесении изменений в постановление Правительства области от 04.02.2019 N 54-п"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- </w:t>
      </w:r>
      <w:hyperlink r:id="rId14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05.12.2019 N 847-п "О внесении изменений в постановление Правительства области от 04.02.2019 N 54-п"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 </w:t>
      </w:r>
      <w:hyperlink r:id="rId15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30.01.2020 N 52-п "О внесении изменений в постановление Правительства области от 04.02.2019 N 54-п"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 Контроль за исполнением постановления возложить на заместителя Председателя Правительства области, курирующего вопросы физической культуры и спорта, молодежной политики, культуры и туризма, транспорта, инвестиционной и промышленной политики, занятости населения.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 Постановление вступает в силу с момента подписания.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Председатель</w:t>
      </w: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Правительства области</w:t>
      </w: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Д.А.СТЕПАНЕНКО</w:t>
      </w:r>
    </w:p>
    <w:p w:rsidR="007B4080" w:rsidRPr="007B4080" w:rsidRDefault="007B4080" w:rsidP="007B408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</w:r>
      <w:r w:rsidRPr="007B408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РЕГИОНАЛЬНАЯ ЦЕЛЕВАЯ ПРОГРАММА "РАЗВИТИЕ СУБЪЕКТОВ МАЛОГО И СРЕДНЕГО ПРЕДПРИНИМАТЕЛЬСТВА ЯРОСЛАВСКОЙ ОБЛАСТИ" НА 2020 - 2024 ГОДЫ (ПОДПРОГРАММА ГОСУДАРСТВЕННОЙ ПРОГРАММЫ ЯРОСЛАВСКОЙ ОБЛАСТИ "ЭКОНОМИЧЕСКОЕ РАЗВИТИЕ И ИННОВАЦИОННАЯ ЭКОНОМИКА В ЯРОСЛАВСКОЙ ОБЛАСТИ")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(в ред. </w:t>
      </w:r>
      <w:hyperlink r:id="rId16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Постановлений Правительства Ярославской области от 25.05.2020 N 445-п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17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11.08.2020 N 673-п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18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20.11.2020 N 908-п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от 28.12.2020 N 1036-п)</w:t>
      </w:r>
    </w:p>
    <w:p w:rsidR="007B4080" w:rsidRPr="007B4080" w:rsidRDefault="007B4080" w:rsidP="007B4080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Паспорт региональной целевой программы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2263"/>
        <w:gridCol w:w="4840"/>
      </w:tblGrid>
      <w:tr w:rsidR="007B4080" w:rsidRPr="007B4080" w:rsidTr="007B4080">
        <w:trPr>
          <w:trHeight w:val="15"/>
        </w:trPr>
        <w:tc>
          <w:tcPr>
            <w:tcW w:w="4620" w:type="dxa"/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Сроки реализации региональной целевой программы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2020 - 2024 годы</w:t>
            </w:r>
          </w:p>
        </w:tc>
      </w:tr>
      <w:tr w:rsidR="007B4080" w:rsidRPr="007B4080" w:rsidTr="007B4080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Куратор региональной целевой программы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заместитель Председателя Правительства области, курирующий вопросы физической культуры и спорта, молодежной политики, культуры и туризма, транспорта, инвестиционной и промышленной политики, занятости населения</w:t>
            </w:r>
          </w:p>
        </w:tc>
      </w:tr>
      <w:tr w:rsidR="007B4080" w:rsidRPr="007B4080" w:rsidTr="007B4080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Ответственный исполнитель региональной целевой программы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департамент инвестиций и промышленности Ярославской области (далее - </w:t>
            </w: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ДИиП</w:t>
            </w:r>
            <w:proofErr w:type="spellEnd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заместитель директора департамента - председатель комитета инвестиционного развития </w:t>
            </w: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ДИиП</w:t>
            </w:r>
            <w:proofErr w:type="spellEnd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Глушков Дмитрий Александрович, тел. (4852) 40-19-03,</w:t>
            </w:r>
          </w:p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заместитель директора департамента - председатель комитета поддержки предпринимательства </w:t>
            </w: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ДИиП</w:t>
            </w:r>
            <w:proofErr w:type="spellEnd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Крохмаль</w:t>
            </w:r>
            <w:proofErr w:type="spellEnd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Галина Викторовна, тел. (4852) 40-19-18</w:t>
            </w:r>
          </w:p>
        </w:tc>
      </w:tr>
      <w:tr w:rsidR="007B4080" w:rsidRPr="007B4080" w:rsidTr="007B4080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Исполнитель региональной целевой программы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департамент имущественных и земельных отношений Ярославской области (далее - ДИЗО)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директор ДИЗО Фролов Максим Анатольевич, тел. (4852) 40-14-31</w:t>
            </w:r>
          </w:p>
        </w:tc>
      </w:tr>
      <w:tr w:rsidR="007B4080" w:rsidRPr="007B4080" w:rsidTr="007B4080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Электронный адрес размещения региональной целевой программы в информационно-телекоммуникационной сети "Интернет"</w:t>
            </w:r>
          </w:p>
        </w:tc>
        <w:tc>
          <w:tcPr>
            <w:tcW w:w="9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http://www.yarregion.ru/depts/der/Pages/Предпринимательство/2015/strategydoc.aspx</w:t>
            </w:r>
          </w:p>
        </w:tc>
      </w:tr>
    </w:tbl>
    <w:p w:rsidR="007B4080" w:rsidRPr="007B4080" w:rsidRDefault="007B4080" w:rsidP="007B4080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Общая потребность в финансовых ресурсах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(в ред. </w:t>
      </w:r>
      <w:hyperlink r:id="rId19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Ярославской области от 11.08.2020 N 673-п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(тыс. рублей)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1354"/>
        <w:gridCol w:w="1254"/>
        <w:gridCol w:w="1254"/>
        <w:gridCol w:w="1254"/>
        <w:gridCol w:w="1254"/>
        <w:gridCol w:w="1254"/>
      </w:tblGrid>
      <w:tr w:rsidR="007B4080" w:rsidRPr="007B4080" w:rsidTr="007B4080">
        <w:trPr>
          <w:trHeight w:val="15"/>
        </w:trPr>
        <w:tc>
          <w:tcPr>
            <w:tcW w:w="2957" w:type="dxa"/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0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Плановый объем финансирования</w:t>
            </w:r>
          </w:p>
        </w:tc>
      </w:tr>
      <w:tr w:rsidR="007B4080" w:rsidRPr="007B4080" w:rsidTr="007B4080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2024 год</w:t>
            </w:r>
          </w:p>
        </w:tc>
      </w:tr>
      <w:tr w:rsidR="007B4080" w:rsidRPr="007B4080" w:rsidTr="007B4080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Предусмотрено законом об областном бюджете: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315163,773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205147,437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41783,418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68232,918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федеральные средства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878626,900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439648,800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81441,000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357537,100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(за рамками закона об областном бюджете):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140000,000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70000,000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70000,000</w:t>
            </w:r>
          </w:p>
        </w:tc>
      </w:tr>
      <w:tr w:rsidR="007B4080" w:rsidRPr="007B4080" w:rsidTr="007B4080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федеральные средства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412806,500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291044,400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121762,100</w:t>
            </w:r>
          </w:p>
        </w:tc>
      </w:tr>
      <w:tr w:rsidR="007B4080" w:rsidRPr="007B4080" w:rsidTr="007B4080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местные бюджеты &lt;*&gt;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1600,000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400,000</w:t>
            </w:r>
          </w:p>
        </w:tc>
      </w:tr>
      <w:tr w:rsidR="007B4080" w:rsidRPr="007B4080" w:rsidTr="007B4080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Итого по региональной целевой программе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1748197,173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644796,237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123624,418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426170,018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361444,400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192162,100</w:t>
            </w:r>
          </w:p>
        </w:tc>
      </w:tr>
    </w:tbl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* Объемы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софинансирования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из местных бюджетов будут уточнены по итогам принятия муниципальных программ развития субъектов малого и среднего предпринимательства.</w:t>
      </w:r>
    </w:p>
    <w:p w:rsidR="007B4080" w:rsidRPr="007B4080" w:rsidRDefault="007B4080" w:rsidP="007B4080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I. Описание текущей ситуации и обоснование необходимости реализации региональной целевой программы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 Термины и определения.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Для целей региональной целевой программы "Развитие субъектов малого и среднего предпринимательства Ярославской области" на 2020 - 2024 годы (подпрограммы государственной программы Ярославской области "Экономическое развитие и инновационная экономика в Ярославской области") (далее - РЦП) используются следующие термины и определения: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заявитель - субъект малого (среднего) предпринимательства Ярославской области, претендующий на получение субсидии;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комиссия - комиссия уполномоченного органа по предоставлению финансовой поддержки субъектам малого и среднего предпринимательства Ярославской области;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самозанятый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гражданин - осуществляющее деятельность на территории Ярославской области физическое лицо, не являющееся индивидуальным предпринимателем и применяющее специальный налоговый режим "Налог на профессиональный доход";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субъект малого (среднего) предпринимательства - хозяйствующий субъект (юридическое лицо или индивидуальный предприниматель), соответствующий критериям, определенным статьей 4 </w:t>
      </w:r>
      <w:hyperlink r:id="rId20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Федерального закона от 24 июля 2007 года N 209-ФЗ "О развитии малого и среднего предпринимательства в Российской Федерации"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сведения о котором внесены в единый реестр субъектов малого и среднего предпринимательства;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уполномоченная организация - организация, уполномоченная на проведение проверки документов заявителей, определяемая приказом уполномоченного органа;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уполномоченный орган -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ДИиП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(п. 1 в ред. </w:t>
      </w:r>
      <w:hyperlink r:id="rId21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Ярославской области от 20.11.2020 N 908-п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2. Основание для разработки РЦП.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РЦП включена в План мероприятий по реализации Стратегии социально-экономического развития Ярославской области до 2025 года, утвержденный </w:t>
      </w:r>
      <w:hyperlink r:id="rId22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области от 22.12.2015 N 1367-п "Об утверждении Плана мероприятий по реализации Стратегии социально-экономического развития Ярославской области до 2025 года"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и разработана в соответствии с </w:t>
      </w:r>
      <w:hyperlink r:id="rId23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области от 24.08.2012 N 819-п "Об утверждении Положения о программно-целевом планировании и контроле в органах исполнительной власти Ярославской области и структурных подразделениях Правительства области"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Правовую основу РЦП составляют: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 </w:t>
      </w:r>
      <w:hyperlink r:id="rId24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Гражданский кодекс Российской Федерации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 </w:t>
      </w:r>
      <w:hyperlink r:id="rId25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Бюджетный кодекс Российской Федерации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 </w:t>
      </w:r>
      <w:hyperlink r:id="rId26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Федеральный закон от 24 июля 2007 года N 209-ФЗ "О развитии малого и среднего предпринимательства в Российской Федерации"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 </w:t>
      </w:r>
      <w:hyperlink r:id="rId27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Федеральный закон от 27 июля 2010 года N 210-ФЗ "Об организации предоставления государственных и муниципальных услуг"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национальный проект "Малое и среднее предпринимательство и поддержка индивидуальной предпринимательской инициативы" на 2019 - 2024 годы;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 </w:t>
      </w:r>
      <w:hyperlink r:id="rId28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 Ярославской области от 6 мая 2008 г. N 20-з "О развитии малого и среднего предпринимательства"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 </w:t>
      </w:r>
      <w:hyperlink r:id="rId29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Стратегия социально-экономического развития Ярославской области до 2025 года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утвержденная </w:t>
      </w:r>
      <w:hyperlink r:id="rId30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области от 06.03.2014 N 188-п "Об утверждении Стратегии социально-экономического развития Ярославской области до 2025 года"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государственная программа Ярославской области "Экономическое развитие и инновационная экономика в Ярославской области" на 2014 - 2021 годы, утвержденная </w:t>
      </w:r>
      <w:hyperlink r:id="rId31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области от 27.03.2014 N 257-п "Об утверждении государственной программы Ярославской области "Экономическое развитие и инновационная экономика в Ярославской области"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на 2014 - 2021 годы".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Национальный проект "Малое и среднее предпринимательство и поддержка индивидуальной предпринимательской инициативы" на 2019 - 2024 годы (далее - Национальный проект), одобренный на заседании президиума Совета при Президенте Российской Федерации по стратегическому развитию и национальным проектам, реализуется с 2019 года и предусматривает достижение всех целей поддержки малого и </w:t>
      </w: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среднего предпринимательства, поставленных в </w:t>
      </w:r>
      <w:hyperlink r:id="rId32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Указе Президента Российской Федерации от 7 мая 2018 года N 204 "О национальных целях и стратегических задачах развития Российской Федерации на период до 2024 года"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до 2024 года.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 Описание текущей ситуации в сфере развития малого и среднего предпринимательства (на основании данных Территориального органа Федеральной службы государственной статистики по Ярославской области и единого реестра субъектов малого и среднего предпринимательства по состоянию на 01.01.2019).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3.1. Состояние малого и среднего предпринимательства в Ярославской области.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Малое и среднее предпринимательство является неотъемлемой частью экономики Ярославской области, важным фактором социальной и политической стабильности в обществе. Развитие малого и среднего предпринимательства способствует повышению конкурентоспособности экономики, ее структурной перестройке, вовлечению свободных трудовых ресурсов в различные виды предпринимательской деятельности, повышению социальной и экономической активности населения, уровня и качества жизни.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 данным Национального рейтинга состояния инвестиционного климата в субъектах Российской Федерации за 2018 год, Ярославская область занимает 17-е место и по сравнению с предыдущим годом поднялась на 8 мест (с 25-го места). При расчете интегрированной оценки учитывались показатели, в том числе характеризующие условия ведения бизнеса в сфере малого предпринимательства. По большинству показателей Ярославская область занимает позиции в группе "B" и "C", что является положительным результатом развития и эффективности различных видов поддержки малого предпринимательства.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 итогам 2018 года численность работников субъектов малого и среднего предпринимательства (без учета индивидуальных предпринимателей) составляет 117,8 тыс. человек, то есть около 20 процентов всех рабочих мест в области.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Суммарный оборот средних и малых предприятий (с учетом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микропредприятий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без учета индивидуальных предпринимателей) превысил 497358,4 млн. рублей и составил 41,4 процента от общего объема оборота всех предприятий и организаций области.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По итогам 2018 года структура малых и средних предприятий (без учета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микропредприятий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индивидуальных предпринимателей) по видам экономической деятельности сложилась следующим образом: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- 57,3 процента составляют предприятия оптовой и розничной торговли;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- 24,4 процента - предприятия в сфере обрабатывающих производств;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- 7,4 процента - строительные предприятия;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- 3,8 процента - предприятия транспорта и связи;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- 3,0 процента - сельское хозяйство, охота и лесное хозяйство;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- 2,1 процента - предприятия, занимающиеся операциями с недвижимым имуществом, арендой и предоставлением услуг;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- 1,0 процента - гостиницы и рестораны;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- 1,0 процента - прочие предприятия.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 данным Территориального органа Федеральной службы государственной статистики по Ярославской области и единого реестра субъектов малого и среднего предпринимательства, в 2018 году в Ярославской области осуществляли деятельность 54527 субъектов малого и среднего предпринимательства.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 итогам 2018 года в Ярославской области насчитывалось 164 средних предприятия, на которых было занято 18292 человека, что составляет 15,5 процента от общей численности работающих на малых и средних предприятиях Ярославской области. Объем оборота средних предприятий равен 68055,1 млн. рублей, что составляет 13,7 процента от общего оборота субъектов малого и среднего предпринимательства Ярославской области.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По состоянию на 01.01.2019 в Ярославской области осуществляли деятельность 2383 малых предприятия (без учета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микропредприятий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индивидуальных предпринимателей), на которых занято 54852 человека. Объем оборота малых предприятий составляет 205924,3 млн. рублей, или 41,4 процента от общего оборота субъектов малого и среднего предпринимательства Ярославской области. Малыми предприятиями отгружено товаров собственного производства на сумму 90281,8 млн. рублей.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По показателям деятельности малых предприятий за 2018 год (без учета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микропредприятий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в Центральном федеральном округе Ярославская область занимает: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по количеству предприятий - 4-е место (2017 год - 4-е место);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по объему оборота - 6-е место (2017 год - 6-е место);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по среднесписочной численности - 8-е место (2017 год - 8-е место);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по инвестициям в основной капитал - 13-е место (2017 год - 13-е место).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Позиции, занимаемые Ярославской областью в Центральном федеральном округе по показателям деятельности малых предприятий, по сравнению с 2017 годом не изменились. В целях улучшения позиций Ярославской области Правительством области будет продолжена работа по государственной поддержке предпринимательства, направленная на дальнейшее развитие потенциала малого и среднего предпринимательства в регионе.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 xml:space="preserve">По данным Территориального органа Федеральной службы государственной статистики по Ярославской области, на территории Ярославской области на 01.01.2019 осуществляли деятельность 25304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микропредприятия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отгружено товаров собственного производства на сумму 91493,4 млн. рублей. На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микропредприятиях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занято 44679 человек. Доля оборота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микропредприятий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составляет 44,9 процента от общего оборота субъектов малого и среднего предпринимательства Ярославской области и равна 223379,0 млн. рублей.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Число фактически действующих индивидуальных предпринимателей в 2018 году составило 22333 единицы, а их суммарный объем выручки (с учетом налогов и аналогичных платежей) от продажи товаров, продукции, работ, услуг - 114159,6 млн. рублей. Численность занятых в сфере индивидуальной предпринимательской деятельности составляет 54655 человек.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3.2. В 2018 году наблюдалась положительная динамика по следующим показателям деятельности малых (с учетом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микропредприятий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и средних предприятий: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среднесписочная численность работников этих предприятий увеличилась на 14 процентов. Наибольшее увеличение отмечено у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микропредприятий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на 67 процентов. Доля среднесписочной численности малых (с учетом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микропредприятий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и средних предприятий в общей среднесписочной численности организаций и предприятий области составила в 2018 году 30 процентов;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объем оборота малых (с учетом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микропредприятий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и средних предприятий по сравнению с 2017 годом увеличился на 34 процента;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заработная плата работников малых и средних предприятий по сравнению с 2017 годом увеличилась на 40 процентов и 14 процентов соответственно;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поступление платежей по налогам на совокупный доход в консолидированный бюджет Ярославской области по сравнению с 2017 годом увеличилось на 9 процентов.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Налоговые поступления от предприятий, находящихся на специальных режимах налогообложения, за 2018 год составили 3364,9 млн. рублей, их динамика показывает постоянный рост: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в 2016 году - 2604,7 млн. рублей (на 1,3 процента выше уровня 2015 года);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в 2017 году - 2965,7 млн. рублей (на 13,9 процента выше уровня 2016 года);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в 2018 году - 3364,9 млн. рублей (на 13,5 процента выше уровня 2017 года).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Анализ структуры основных показателей деятельности субъектов малого и среднего предпринимательства (число занятых, оборот, уровень средней заработной платы) по видам экономической деятельности за 2018 год показывает, что в Ярославской области обрабатывающие производства, находясь на 1-м месте по числу занятых (25,2 процента </w:t>
      </w: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от общего количества занятых в малом и среднем предпринимательстве), демонстрируют ведущие показатели по обороту (17,4 процента от общего оборота данных организаций) и занимают 2-е место, а по показателю средней заработной платы находятся на 4-м месте, уступая сфере операций с недвижимым имуществом, транспорта и связи. Необходимо отметить, что, по статистическим данным, количество таких предприятий с 2017 года увеличилось более чем на 6 процентов, поэтому в качестве приоритета необходимо выбрать создание условий для развития малого и среднего предпринимательства в обрабатывающих производствах, что позволит увеличить отдачу от их деятельности.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3.3. В то же время в 2018 году отрицательная динамика отмечена по количеству субъектов малого и среднего предпринимательства. Количество малых (с учетом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микропредприятий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и средних предприятий в 2018 году сократилось по сравнению с уровнем 2017 года на 3,3 процента.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Наибольшее сокращение отмечено по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микропредприятиям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(на 3,3 процента, или на 775 единиц) в связи с исключением из статистических данных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микропредприятий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не представляющих отчетность в налоговые и иные органы.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Ярославской области, как и во многих регионах Российской Федерации, наблюдается большой удельный вес предприятий оптовой и розничной торговли, что можно отнести к негативным характеристикам структуры численности малых предприятий региона.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то же время целый ряд сегментов, имеющих высокую социальную значимость и потенциал для предпринимательской деятельности, не развит в полной мере. К таким сегментам в первую очередь относятся обрабатывающие производства и строительство. Чрезвычайно мало число инновационных предприятий.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Объем инвестиций в основной капитал в Ярославской области в 2018 году в расчете на одно малое предприятие (1154,5 тыс. рублей) был в 1,8 раза ниже соответствующего показателя по Центральному федеральному округу и в 1,9 раза ниже среднероссийского показателя.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Стоит также отметить, что в настоящее время в Ярославской области наблюдаются существенная неравномерность территориального расположения субъектов малого и среднего предпринимательства и специализация субъектов малого и среднего предпринимательства отдельных муниципальных районов области на определенных видах деятельности.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3.4. Проблемы развития малого бизнеса Ярославской области.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настоящее время ключевыми проблемами, которые препятствуют развитию субъектов малого и среднего предпринимательства в области, являются: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высокая налоговая нагрузка;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дефицит персонала требуемой квалификации на рынке труда;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- недостаток собственных финансовых ресурсов для ведения предпринимательской деятельности и развития бизнеса;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низкая доступность заемных средств;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административное давление на предпринимателей со стороны контрольно-надзорных и государственных органов власти разных уровней;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низкие темпы модернизации действующих производств и внедрения новых, в том числе инновационных, технологий;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недостаточный уровень внутреннего спроса на произведенную продукцию малых предприятий, слабое продвижение ее на внутренний, межрегиональный и международный рынки;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недостаточное развитие кооперационных связей субъектов малого и среднего предпринимательства с крупным бизнесом;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низкий уровень участия субъектов малого и среднего предпринимательства в реализации государственного и муниципального заказа;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высокие тарифы на энергетические ресурсы.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Указанные проблемы в значительной мере взаимосвязаны и обусловливают друг друга, поэтому для их решения необходим комплексный подход как на федеральном, региональном и муниципальном уровнях, так и в рамках межведомственного сотрудничества. Инструментом такого подхода является Национальный проект, включающий в себя следующие федеральные проекты: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"Улучшение условий ведения предпринимательской деятельности";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"Расширение доступа субъектов малого и среднего предпринимательства к финансовым ресурсам, в том числе к льготному финансированию";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"Акселерация субъектов малого и среднего предпринимательства";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"Создание системы поддержки фермеров и развитие сельской кооперации";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"Популяризация предпринимательства".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Большой блок вопросов касается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самозанятого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населения и нового налогообложения этой категории предпринимателей. Учтены вопросы льготного кредитования бизнеса, поддержки экспортеров, а также совершенствования системы государственных закупок.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В целом Национальный проект носит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клиентоориентированный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подход и </w:t>
      </w: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предусматривает удовлетворение большинства потребностей бизнеса, при этом главная его составляющая заключается в обеспечении цифрового способа получения услуг. Акцент в Национальном проекте сделан на центры "Мой бизнес", которые должны стать главным поставщиком информации и единой точкой входа для предпринимателей. Центры "Мой бизнес" осуществляют эту функцию офлайн. В подобных региональных центрах выстраивается сервисный подход к поддержке малого и среднего предпринимательства от начала регистрации малого предприятия до перехода его в категорию среднего предприятия.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На территории Ярославской области реализация Национального проекта будет осуществляться в рамках региональной составляющей данного проекта, включающей в себя мероприятия РЦП. Региональная составляющая Национального проекта отвечает ключевым задачам по обеспечению достижения показателя увеличения численности занятых в секторе малого и среднего предпринимательства в Российской Федерации до 25 млн. человек к 2024 году. Необходимо увеличить среднюю продолжительность жизни предприятий малого и среднего бизнеса с 5 лет в настоящее время до 6 - 7 лет в 2024 году. На решение этой задачи будут работать как мероприятия РЦП, направленные на расширение доступа субъектов малого и среднего предпринимательства к финансовым ресурсам, в том числе к льготному финансированию, так и мероприятия по акселерации субъектов малого и среднего предпринимательства. Наряду с масштабной программой по предоставлению доступа к льготному кредитованию предлагается дальше развивать микрофинансирование и лизинг.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Также необходимо вовлекать как можно большее количество граждан с соответствующими компетенциями в предпринимательскую деятельность. На решение данной задачи направлены мероприятия РЦП по улучшению условий ведения предпринимательской деятельности и популяризации предпринимательства, благодаря которым вход в бизнес станет простым, понятным, а условия ведения бизнеса более предсказуемыми.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Именно такой подход к развитию сектора малого и среднего предпринимательства, с одной стороны комплексный, а с другой -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клиентоориентированный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позволит решить ключевые задачи, а также сосредоточить усилия и средства на тех проектах и мероприятиях, которые внесут наибольший вклад в достижение целевых показателей РЦП.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3.5. Государственная поддержка малого и среднего предпринимательства.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РЦП разработана взамен Областной целевой программы "Развитие субъектов малого и среднего предпринимательства Ярославской области на 2019 - 2021 годы (подпрограммы государственной программы Ярославской области "Экономическое развитие и инновационная экономика в Ярославской области" на 2014 - 2021 годы), утвержденной </w:t>
      </w:r>
      <w:hyperlink r:id="rId33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области от 04.02.2019 N 54-п "Об утверждении Областной целевой программы "Развитие субъектов малого и среднего предпринимательства Ярославской области"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на 2019 - 2021 годы".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В рамках реализации Областной целевой программы развития субъектов малого и среднего предпринимательства Ярославской области на 2016 - 2018 годы (подпрограммы государственной программы Ярославской области "Экономическое развитие и инновационная экономика в Ярославской области" на 2014 - 2021 годы) на поддержку малого и среднего предпринимательства за 2016 - 2018 годы направлено 2398,2 млн. рублей, в том числе за счет: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федерального бюджета - 231,0 млн. рублей;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областного бюджета - 663,0 млн. рублей;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местных бюджетов - 4,2 млн. рублей;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внебюджетных источников - 1500,0 млн. рублей.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Основные задачи государственной поддержки субъектов малого и среднего предпринимательства заключаются в формировании благоприятного предпринимательского климата, устранении нормативно-правовых, административных и организационных барьеров, расширении доступа малого предпринимательства, а также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самозанятых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граждан к финансовым ресурсам, системном развитии инфраструктуры для предоставления малым и средним предприятиям, а также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самозанятым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гражданам комплексной финансовой, имущественной, информационной и консультационной поддержки.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(в ред. </w:t>
      </w:r>
      <w:hyperlink r:id="rId34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Ярославской области от 20.11.2020 N 908-п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В результате реализации мер государственной поддержки субъектов малого и среднего предпринимательства в области созданы и функционируют организации инфраструктуры поддержки малого и среднего бизнеса, ежегодно внедряются новые формы поддержки, осуществляется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софинансирование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муниципальных программ развития малого и среднего предпринимательства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монопрофильных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муниципальных образований области.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Благодаря финансовой поддержке в рамках реализации Областной целевой программы развития субъектов малого и среднего предпринимательства Ярославской области на 2016 - 2018 годы (подпрограммы государственной программы Ярославской области "Экономическое развитие и инновационная экономика в Ярославской области" на 2014 - 2021 годы) за последние три года (с 2016 по 2018 год) оказана поддержка 137 субъектам малого и среднего предпринимательства, которыми создано 464 и сохранено 4685 рабочих мест.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 итогам деятельности Фонда поддержки малого и среднего предпринимательства Ярославской области (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микрокредитной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компании) (далее - Фонд) за 2014 - 2018 годы предоставлена государственная поддержка 804 субъектам малого и среднего предпринимательства, в том числе: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 xml:space="preserve">- по программе микрофинансирования с субъектами малого и среднего предпринимательства заключено 677 договоров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микрозайма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сумму 872,3 млн. рублей;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по программе предоставления поручительств с субъектами малого и среднего предпринимательства заключено 127 договоров поручительства на сумму 574,4 млн. рублей, что позволило субъектам малого и среднего предпринимательства привлечь кредитные ресурсы на общую сумму 1280,3 млн. рублей.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целях дальнейшего стимулирования малого и среднего предпринимательства в Ярославской области, становления его как высокотехнологичного, социально ориентированного и конкурентоспособного сектора экономики необходима дальнейшая реализация мероприятий, направленных на оказание субъектам малого и среднего бизнеса государственной поддержки.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С учетом приоритетных направлений развития и поддержки субъектов малого и среднего предпринимательства, а также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самозанятых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граждан, определяемых Министерством экономического развития Российской Федерации, приоритетными направлениями реализации мероприятий РЦП являются поддержка муниципальных программ развития, имущественная поддержка, развитие и создание новых инфраструктурных объектов, поддержка субъектов малого и среднего предпринимательства, занимающихся социально значимыми видами деятельности, а также субъектов малого и среднего предпринимательства, реализующих программы модернизации производства в сфере обрабатывающих производств, транспорта и связи, сельского хозяйства, туризма, здравоохранения и образования.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(в ред. </w:t>
      </w:r>
      <w:hyperlink r:id="rId35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Ярославской области от 20.11.2020 N 908-п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Результатами реализации Областной целевой программы развития субъектов малого и среднего предпринимательства Ярославской области на 2016 - 2018 годы (подпрограммы государственной программы Ярославской области "Экономическое развитие и инновационная экономика в Ярославской области" на 2014 - 2021 годы) в 2016 - 2018 годах стали: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увеличение оборота продукции (работ, услуг), производимой малыми предприятиями Ярославской области (включая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микропредприятия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индивидуальных предпринимателей);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рост поступления налогов на совокупный доход в консолидированный бюджет Ярославской области.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3.6. Инфраструктура поддержки субъектов малого и среднего предпринимательства.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Ярославской области сформирована базовая инфраструктура поддержки субъектов малого и среднего предпринимательства, включающая в себя следующие организации: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- государственное бюджетное учреждение Ярославской области "Корпорация развития малого и среднего предпринимательства (бизнес-инкубатор)" (далее - ГБУ ЯО "Корпорация развития МСП");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Фонд;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Тутаевский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промышленный парк "Мастер" (далее - ТПП "Мастер");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автономная некоммерческая организация "Центр экспорта Ярославской области" (далее - Центр экспорта);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Региональный центр инжиниринга;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Центр поддержки предпринимательства;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акционерное общество "Региональная лизинговая компания Ярославской области" (далее - АО "РЛК ЯО").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октябре 2018 года в г. Ярославле открыт областной центр "Мой бизнес", объединяющий организации инфраструктуры поддержки малого и среднего предпринимательства: Центр поддержки предпринимательства, Региональный центр инжиниринга, Центр экспорта, Фонд, АО "РЛК ЯО", фонд развития промышленности и агропромышленного комплекса.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центре "Мой бизнес" предприниматели могут в кратчайшие сроки получить полную и достоверную информацию обо всех мерах поддержки, оказываемых в регионе.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3.6.1. ГБУ ЯО "Корпорация развития МСП".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Реализация государственной политики на региональном уровне в области поддержки субъектов малого и среднего предпринимательства, а также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самозанятых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граждан на ранней стадии их деятельности (до 3 лет) осуществляется ГБУ ЯО "Корпорация развития МСП" путем предоставления в аренду нежилых помещений и оказания необходимых для ведения предпринимательской деятельности услуг.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(в ред. </w:t>
      </w:r>
      <w:hyperlink r:id="rId36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Ярославской области от 20.11.2020 N 908-п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Основными целями деятельности ГБУ ЯО "Корпорация развития МСП" являются оказание государственной поддержки субъектам малого и среднего предпринимательства, а также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самозанятым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гражданам, создание и развитие инвестиционной инфраструктуры.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(в ред. </w:t>
      </w:r>
      <w:hyperlink r:id="rId37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Ярославской области от 20.11.2020 N 908-п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Для достижения поставленных целей ГБУ ЯО "Корпорация развития МСП" осуществляет следующие основные виды деятельности: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 xml:space="preserve">- оказание консультационных, бухгалтерских и юридических услуг, а также предоставление информационных услуг по вопросам налогообложения, бухгалтерского учета, кредитования, правовой защиты и развития предприятия, бизнес-планирования, повышения квалификации и обучения субъектов малого и среднего предпринимательства, а также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самозанятых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граждан;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(в ред. </w:t>
      </w:r>
      <w:hyperlink r:id="rId38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Ярославской области от 20.11.2020 N 908-п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экспертиза конкурсной документации, представленной субъектами малого и среднего предпринимательства для получения государственной поддержки;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предоставление в аренду субъектам малого предпринимательства, а также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самозанятым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гражданам нежилых помещений в бизнес-инкубаторе в порядке, определенном законодательством;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(в ред. </w:t>
      </w:r>
      <w:hyperlink r:id="rId39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Ярославской области от 20.11.2020 N 908-п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техническое обслуживание и ремонт офисных машин и вычислительной техники в нежилых помещениях бизнес-инкубатора, предоставленных на льготных условиях в аренду субъектам малого предпринимательства, а также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самозанятым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гражданам;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(в ред. </w:t>
      </w:r>
      <w:hyperlink r:id="rId40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Ярославской области от 20.11.2020 N 908-п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предоставление в аренду субъектам малого и среднего предпринимательства имущества промышленных парков;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обеспечение деятельности региональных институтов развития для субъектов малого и среднего предпринимательства в целях содействия принятию решений и координации проектов, обеспечивающих развитие кластеров, в том числе инновационных кластеров, и кооперационное взаимодействие участников кластеров между собой;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выполнение функций технического заказчика, застройщика при строительстве, реконструкции и капитальном ремонте объектов инвестиционной инфраструктуры, находящейся в собственности Ярославской области;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иные виды деятельности, предусмотренные уставом ГБУ ЯО "Корпорация развития МСП".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ГБУ ЯО "Корпорация развития МСП" реализует комплексный цикл бизнес-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инкубирования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"Лифт для стартующего предпринимателя", включающий в себя реализацию следующих задач: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3.6.1.1.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Преинкубирование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или процесс поиска и последующего развития перспективных бизнес-проектов с инновационной или производственной составляющей (потенциальных </w:t>
      </w: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резидентов ГБУ ЯО "Корпорация развития МСП"), направленный на коммерциализацию и развитие проекта.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3.6.1.2.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Инкубирование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или основной процесс коммерциализации и развития проектов - резидентов бизнес-инкубатора, размещенных на площадке бизнес-инкубатора. Процесс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инкубирования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включает закрепление за каждым проектом персонального менеджера, отвечающего за сопровождение резидента в рамках утвержденного в учреждении каталога бесплатных услуг бизнес-инкубатора. При этом общее количество проектов у одного менеджера не должно превышать 8.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3.6.1.3.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Постинкубирование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или процесс формирования истории успеха и получения статистической информации о деятельности субъектов малого предпринимательства, прошедших процесс инкубации или участвующих в нем.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ГБУ ЯО "Корпорация развития МСП" предоставляет в аренду нежилые помещения в ярославском бизнес-инкубаторе, который был открыт 26 мая 2009 года.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Общая площадь помещений бизнес-инкубатора, закрепленных за ГБУ ЯО "Корпорация развития МСП" на праве оперативного управления, составляет 3006,8 кв. метра (часть здания), размер площади, доступной для предоставления в аренду компаниям-клиентам, - 1584,3 кв. метра. В бизнес-инкубаторе имеются: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переговорная комната (площадь - 47,2 кв. метра) с круглым столом на 12 мест, с дополнительными посадочными местами до 20, оборудованная персональным компьютером с устройством для проведения презентаций, плазменной панелью с диагональю 50 дюймов,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мультимедиапроектором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DVD-устройством,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polycom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-устройством для видео-конференц-связи, с возможностью использования интерактивной доски;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конференц-зал (площадь - 106,2 кв. метра) на 90 посадочных мест, с президиумом на 4 - 6 человек, оборудованный персональным компьютером с устройством для проведения презентаций, плазменной панелью с диагональю 50 дюймов,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мультимедиапроектором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проводными и радиомикрофонами, документ-камерой, с возможностью использования интерактивной доски.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3.6.2. Фонд.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Фонд создан в 2010 году Правительством области в рамках реализации </w:t>
      </w:r>
      <w:hyperlink r:id="rId41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Областной целевой программы развития субъектов малого и среднего предпринимательства Ярославской области на 2010 - 2012 годы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утвержденной </w:t>
      </w:r>
      <w:hyperlink r:id="rId42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области от 08.10.2009 N 982-п "Об Областной целевой программе развития субъектов малого и среднего предпринимательства Ярославской области на 2010 - 2012 годы"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Основной целью деятельности Фонда является развитие и поддержка малого и среднего бизнеса Ярославской области, а также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самозанятых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граждан.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(в ред. </w:t>
      </w:r>
      <w:hyperlink r:id="rId43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Ярославской области от 20.11.2020 N 908-п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Фонд является некоммерческой организацией и осуществляет следующие основные виды деятельности: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с декабря 2010 года -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микрофинансовая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деятельность (предоставление субъектам малого и среднего предпринимательства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микрозаймов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размере до 5 млн. рублей на срок до 3 лет по льготной процентной ставке от 1/2 размера ключевой ставки Центрального банка Российской Федерации, установленной на дату заключения договора займа, на условиях обеспеченности, срочности, платности, возвратности и целевого использования);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 января 2014 года - деятельность по предоставлению субъектам малого и среднего предпринимательства поручительств по обязательствам, возникшим при заключении кредитных договоров, договоров банковской гарантии и договоров лизинга. Максимальный срок договора поручительства не может превышать 5 лет. Размер одного поручительства Фонда не может превышать 70 процентов от суммы обязательств заемщика, по которым предоставляется поручительство Фонда, и в любом случае поручительство Фонда не может превышать 25 млн. рублей по одному договору поручительства.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3.6.3. ТПП "Мастер".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ТПП "Мастер" представляет собой комплекс, состоящий из производственных помещений общей площадью 54,1 тыс. кв. метров (из них реконструировано 46,4 тыс. кв. метров), в том числе полезной площадью 43,99 тыс. кв. метров (из них реконструировано 39,06 тыс. кв. метров), полностью обеспеченных транспортной, энергетической и сервисной инфраструктурой, расположенных на земельных участках общей площадью более 14,2 га.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Создание ТПП "Мастер" началось в 2011 году, а уже в январе 2013 года состоялось его официальное открытие и размещение резидентов парка.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На территории ТПП "Мастер" функционирует собственная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блочно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-модульная котельная, построены наружные сети водопровода и канализации.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Объекты недвижимости находятся в собственности Ярославской области, переданы в оперативное управление ГБУ ЯО "Корпорация развития МСП".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На территории ТПП "Мастер" предоставляется блок базовых услуг, необходимых для функционирования производства компаний - резидентов парка, включающий: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обеспечение электрической энергией;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обеспечение тепловой энергией;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- подачу водопроводной воды;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обеспечение водоотведения;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охрану территории промышленного парка;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клининговые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услуги, включая вывоз твердых бытовых отходов;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предоставление охраняемой парковки.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3.6.4. Центр экспорта.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Центр экспорта создан Правительством области в феврале 2017 года в целях поддержки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экспортно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ориентированных предприятий области.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Деятельность Центра экспорта направлена на продвижение и сбыт продукции предприятий области на межрегиональных и международных рынках.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Услуги, оказываемые Центром экспорта: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организация участия компаний Ярославской области в международных деловых миссиях, международных выставках, переговорах;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консультационные услуги (в том числе с привлечением профильных экспертов) по вопросам экспортной деятельности;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подготовка и перевод на иностранные языки презентационных материалов;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создание версий сайта предприятия на иностранном языке;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организация в Ярославской области обучения в рамках программы экспортных семинаров "Жизненный цикл экспортного проекта" акционерного общества "Российский экспортный центр";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формирование и распространение каталога экспортеров Ярославской области;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организация участия в круглых столах и других информационных мероприятиях;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информационная поддержка, направленная на организацию участия в выставочных мероприятиях, форумах, B2B-встречах, которые проходят в Российской Федерации и за рубежом;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поиск партнеров за рубежом;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- организация взаимодействия с акционерным обществом "Российский экспортный центр";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содействие в приведении продукции в соответствие с требованиями, необходимыми для экспорта (стандартизация, сертификация, получение необходимых разрешений);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содействие в обеспечении защиты интеллектуальной собственности (патенты, товарные знаки и др.);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содействие в размещении на электронных торговых площадках.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Услуги Центра экспорта оказываются бесплатно или на условиях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софинансирования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при выполнении следующих условий: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компания включена в единый реестр субъектов малого и среднего предпринимательства;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компания зарегистрирована на территории Ярославской области.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Центром экспорта заключены соглашения: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 реализации образовательного проекта акционерного общества "Российский экспортный центр" на территории Ярославской области (апрель 2017 года);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 сотрудничестве в сфере развития экспортной деятельности - с Ассоциацией малых и средних экспортеров и о сотрудничестве в сфере развития предпринимательства - с Торгово-промышленной палатой г. Еревана (май 2017 года);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 принципах взаимодействия - с торговым представительством Российской Федерации в Королевстве Испания (сентябрь 2017 года).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 участии Центра экспорта в июне 2017 года подписано Соглашение о сотрудничестве по вопросам экспортной деятельности между акционерным обществом "Российский экспортный центр" и Правительством Ярославской области.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3.6.5. Региональный центр инжиниринга.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Региональный центр инжиниринга создан по инициативе Правительства области при поддержке Министерства экономического развития Российской Федерации на базе ГБУ ЯО "Корпорация развития МСП" в 2016 году.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Целями деятельности Регионального центра инжиниринга являются: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развитие системы инжинирингового аутсорсинга, которая позволит субъектам малого и среднего предпринимательства достичь требуемого технологического уровня и освоить </w:t>
      </w: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необходимые компетенции, чтобы встроиться в производственные цепочки крупных предприятий опорных отраслей промышленности Ярославской области;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формирование и актуализация базы данных промышленных компаний Ярославской области;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развитие собственных исследовательских, научных и проектно-конструкторских компетенций.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Основные услуги, оказываемые Региональным центром инжиниринга: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определение индекса технологической готовности;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содействие в разработке программ модернизации, технического перевооружения, реконструкции производства;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содействие в составлении бизнес-планов, технико-экономических обоснований, инвестиционных меморандумов для инвестиционных проектов предприятий малого и среднего бизнеса;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разработка индивидуальной карты развития предприятия;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квалификационная оценка субъекта малого и среднего предпринимательства;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консультационные услуги по защите прав на результаты интеллектуальной деятельности (патентные услуги);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анализ потенциала предприятия;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международная сертификация предприятий по системам менеджмента качества;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разработка конструкции узлов и деталей по заданию заказчика, изготовление опытных образцов промышленных изделий, технологического оборудования, отдельных узлов и деталей, оснастки производственного оборудования;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разработка управляющих программ, алгоритмов обработки узлов и деталей, включая их улучшение и оптимизацию;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разработка и моделирование процессов обработки узлов и деталей, включая их оптимизацию;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- подбор инструментов и оптимизация технологических процессов деталей и узлов по требованию заказчика.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Стоимость услуг, оказываемых Региональным центром инжиниринга субъектам малого и среднего предпринимательства, составляет: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по инженерным услугам - 25 процентов от рыночной стоимости;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по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неинженерным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услугам - 10 процентов от рыночной стоимости.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3.6.6. Центр поддержки предпринимательства.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Центр поддержки предпринимательства создан по инициативе Правительства области при поддержке Министерства экономического развития Российской Федерации на базе ГБУ ЯО "Корпорация развития МСП" в 2018 году.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Целью деятельности Центра поддержки предпринимательства является реализация государственной региональной политики развития и поддержки субъектов малого и среднего предпринимательства, а также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самозанятых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граждан, в том числе: обеспечение благоприятных условий для развития конкурентоспособности субъектов малого и среднего предпринимательства, обеспечение занятости населения и развитие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самозанятости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увеличение количества субъектов малого и среднего предпринимательства, а также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самозанятых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граждан, увеличение доли производимых субъектами малого и среднего предпринимательства, а также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самозанятыми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гражданами товаров (работ, услуг) в объеме внутреннего регионального продукта.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(в ред. </w:t>
      </w:r>
      <w:hyperlink r:id="rId44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Ярославской области от 20.11.2020 N 908-п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Центр поддержки предпринимательства проводит бесплатные образовательные мероприятия для предпринимателей, а также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самозанятых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граждан и оказывает им консультационные услуги по всем основным тематикам, с которыми сталкиваются предприниматели, в том числе по вопросам: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(в ред. </w:t>
      </w:r>
      <w:hyperlink r:id="rId45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Ярославской области от 20.11.2020 N 908-п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финансового планирования (бюджетирование, оптимизация, налогообложение, бухгалтерские услуги, привлечение инвестиций и займов и иные);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маркетингового сопровождения деятельности и бизнес-планирования субъектов малого и среднего предпринимательства, а также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самозанятых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граждан (разработка маркетинговой стратегии и планов, рекламной кампании, дизайна, разработка и продвижение бренда, организация системы сбыта продукции и иные);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(в ред. </w:t>
      </w:r>
      <w:hyperlink r:id="rId46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Ярославской области от 20.11.2020 N 908-п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- патентно-лицензионного сопровождения деятельности субъекта малого и среднего предпринимательства (формирование патентно-лицензионной политики, патентование, разработка лицензионных договоров, определение цены лицензий и иные);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правового обеспечения деятельности субъекта малого и среднего предпринимательства, а также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самозанятого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гражданина (составление и экспертиза договоров, соглашений, учредительных документов, должностных регламентов и инструкций, обеспечение представительства в судах общей юрисдикции, арбитражном и третейском судах, составление направляемых в суд документов (исков, отзывов и иных процессуальных документов), обеспечение представления интересов субъекта малого и среднего предпринимательства, а также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самозанятого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гражданина в органах государственной власти и органах местного самоуправления при проведении мероприятий по контролю и иные);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(в ред. </w:t>
      </w:r>
      <w:hyperlink r:id="rId47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Ярославской области от 20.11.2020 N 908-п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информационного сопровождения деятельности субъектов малого и среднего предпринимательства, а также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самозанятых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граждан;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(в ред. </w:t>
      </w:r>
      <w:hyperlink r:id="rId48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Ярославской области от 20.11.2020 N 908-п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подбора персонала, применения трудового законодательства Российской Федерации, в том числе оформления документов, необходимых для приема на работу, а также разрешений на право привлечения иностранной рабочей силы, и иным;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получения кредитных и иных финансовых ресурсов.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3.6.7. АО "РЛК ЯО".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феврале 2018 года Ярославская область была признана победителем проводившегося акционерным обществом "Федеральная корпорация по развитию малого и среднего предпринимательства" конкурсного отбора субъектов Российской Федерации на право учреждения региональной лизинговой компании в рамках реализации программы льготного лизинга оборудования. В мае 2018 года создано АО "РЛК ЯО", учредителями которого являются акционерное общество "Федеральная корпорация по развитию малого и среднего предпринимательства" и Ярославская область.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Основными целями деятельности АО "РЛК ЯО" являются оказание поддержки субъектам малого и среднего предпринимательства в порядке, предусмотренном </w:t>
      </w:r>
      <w:hyperlink r:id="rId49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24 июля 2007 года N 209-ФЗ "О развитии малого и среднего предпринимательства в Российской Федерации"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путем реализации механизмов лизинга, а также извлечение прибыли от деятельности.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Основным видом деятельности АО "РЛК ЯО" является оказание услуг в сфере финансовой аренды (лизинга).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Уставный капитал АО "РЛК ЯО" составляет 2,0 млрд. рублей и состоит из 2 миллионов штук обыкновенных именных бездокументарных акций номинальной стоимостью 1000 рублей каждая.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Программой льготного лизинга АО "РЛК ЯО" могут воспользоваться субъекты индивидуального и малого предпринимательства, соответствующие установленным требованиям и планирующие организацию, расширение или модернизацию производства за счет приобретения нового оборудования российского и/или импортного производства. Приоритетными видами деятельности для предоставления льготного финансирования являются высокотехнологичные обрабатывающие производства, в том числе переработка и хранение сельскохозяйственной продукции, имеющие экспортный потенциал.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Предметы и параметры лизинга: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высокотехнологичное и инновационное оборудование;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промышленное оборудование;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оборудование в сфере переработки и хранения сельскохозяйственной продукции и другое оборудование;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авансовый платеж - от 0 процентов стоимости предмета лизинга;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процентная ставка: 6 процентов годовых - для российского оборудования, 8 процентов - для иностранного оборудования;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сумма финансирования - от 2,5 до 200 млн. рублей.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Общие требования к лизингополучателю: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резидент Российской Федерации;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субъект индивидуального или малого предпринимательства;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выручка за 12 месяцев - до 800 млн. рублей;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среднесписочная численность сотрудников - до 100 человек;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наличие поручительства физических лиц, владеющих долей/паем лизингополучателя в размере более 50 процентов.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Сотрудничество с АО "РЛК ЯО" позволит субъектам индивидуального и малого предпринимательства за счет модернизации и укрепления производственного потенциала в значительной степени увеличить объемы выпускаемой продукции, получить </w:t>
      </w: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дополнительные возможности для расширения рынков сбыта, в том числе за счет сотрудничества с крупнейшими заказчиками с государственным участием.</w:t>
      </w:r>
    </w:p>
    <w:p w:rsidR="007B4080" w:rsidRPr="007B4080" w:rsidRDefault="007B4080" w:rsidP="007B4080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II. Цель РЦП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(в ред. </w:t>
      </w:r>
      <w:hyperlink r:id="rId50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Ярославской области от 20.11.2020 N 908-п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1994"/>
        <w:gridCol w:w="1090"/>
        <w:gridCol w:w="976"/>
        <w:gridCol w:w="696"/>
        <w:gridCol w:w="651"/>
        <w:gridCol w:w="696"/>
        <w:gridCol w:w="651"/>
        <w:gridCol w:w="651"/>
      </w:tblGrid>
      <w:tr w:rsidR="007B4080" w:rsidRPr="007B4080" w:rsidTr="007B4080">
        <w:trPr>
          <w:trHeight w:val="15"/>
        </w:trPr>
        <w:tc>
          <w:tcPr>
            <w:tcW w:w="2587" w:type="dxa"/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цели</w:t>
            </w:r>
          </w:p>
        </w:tc>
        <w:tc>
          <w:tcPr>
            <w:tcW w:w="118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Показатель</w:t>
            </w:r>
          </w:p>
        </w:tc>
      </w:tr>
      <w:tr w:rsidR="007B4080" w:rsidRPr="007B4080" w:rsidTr="007B408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базовое значение (2018 год)</w:t>
            </w:r>
          </w:p>
        </w:tc>
        <w:tc>
          <w:tcPr>
            <w:tcW w:w="4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плановое значение</w:t>
            </w:r>
          </w:p>
        </w:tc>
      </w:tr>
      <w:tr w:rsidR="007B4080" w:rsidRPr="007B4080" w:rsidTr="007B408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2024 год</w:t>
            </w:r>
          </w:p>
        </w:tc>
      </w:tr>
      <w:tr w:rsidR="007B4080" w:rsidRPr="007B4080" w:rsidTr="007B408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</w:p>
        </w:tc>
      </w:tr>
      <w:tr w:rsidR="007B4080" w:rsidRPr="007B4080" w:rsidTr="007B408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Оказание содействия развитию субъектов малого и среднего предпринимательства на основе формирования сервисной модели поддержки предпринимательства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количество субъектов малого и среднего предпринимательства, а также </w:t>
            </w: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граждан, получивших государственную поддержку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1546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2365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2360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2480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2600</w:t>
            </w:r>
          </w:p>
        </w:tc>
      </w:tr>
      <w:tr w:rsidR="007B4080" w:rsidRPr="007B4080" w:rsidTr="007B408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поступление налогов на совокупный доход в консолидированный бюджет Ярославской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3364,9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3550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3650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3750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3850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4000</w:t>
            </w:r>
          </w:p>
        </w:tc>
      </w:tr>
      <w:tr w:rsidR="007B4080" w:rsidRPr="007B4080" w:rsidTr="007B408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оборот продукции (работ, услуг) субъектов </w:t>
            </w: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малого и среднего предпринимательства (с учетом </w:t>
            </w: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без индивидуальных предпринимателей)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процентов к базовому году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103</w:t>
            </w:r>
          </w:p>
        </w:tc>
      </w:tr>
      <w:tr w:rsidR="007B4080" w:rsidRPr="007B4080" w:rsidTr="007B408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оборот продукции (работ, услуг) субъектов малого и среднего предпринимательства (с учетом </w:t>
            </w: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без индивидуальных предпринимателей) в расчете на одного работника субъекта малого и среднего предпринимательства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процентов к базовому году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105</w:t>
            </w:r>
          </w:p>
        </w:tc>
      </w:tr>
      <w:tr w:rsidR="007B4080" w:rsidRPr="007B4080" w:rsidTr="007B408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</w:t>
            </w: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государственную поддержку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725</w:t>
            </w:r>
          </w:p>
        </w:tc>
      </w:tr>
      <w:tr w:rsidR="007B4080" w:rsidRPr="007B4080" w:rsidTr="007B408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доля обрабатывающей промышленности в обороте субъектов малого и среднего предпринимательства (без учета </w:t>
            </w: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и индивидуальных предпринимателей)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25</w:t>
            </w:r>
          </w:p>
        </w:tc>
      </w:tr>
      <w:tr w:rsidR="007B4080" w:rsidRPr="007B4080" w:rsidTr="007B408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22,5</w:t>
            </w:r>
          </w:p>
        </w:tc>
      </w:tr>
      <w:tr w:rsidR="007B4080" w:rsidRPr="007B4080" w:rsidTr="007B408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количество субъектов малого и среднего предпринимательства (включая индивидуальных предпринимателей и </w:t>
            </w: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граждан) в </w:t>
            </w: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расчете на 1 тыс. человек населения Ярославской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45</w:t>
            </w:r>
          </w:p>
        </w:tc>
      </w:tr>
      <w:tr w:rsidR="007B4080" w:rsidRPr="007B4080" w:rsidTr="007B408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доля кредитов, выданных субъектам малого и среднего предпринимательства, в общем кредитном портфеле юридических лиц и индивидуальных предпринимателей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22</w:t>
            </w:r>
          </w:p>
        </w:tc>
      </w:tr>
      <w:tr w:rsidR="007B4080" w:rsidRPr="007B4080" w:rsidTr="007B4080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 муниципальных районов (городских округов), на территории которых зафиксирована положительная динамика количества зарегистрированных малых и средних предприятий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</w:tr>
      <w:tr w:rsidR="007B4080" w:rsidRPr="007B4080" w:rsidTr="007B4080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доля средств, направляемых на реализацию мероприятий РЦП в сфере развития малого и среднего предпринимательства в </w:t>
            </w: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монопрофильных</w:t>
            </w:r>
            <w:proofErr w:type="spellEnd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муниципальных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11,6</w:t>
            </w:r>
          </w:p>
        </w:tc>
      </w:tr>
    </w:tbl>
    <w:p w:rsidR="007B4080" w:rsidRPr="007B4080" w:rsidRDefault="007B4080" w:rsidP="007B4080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III. Задачи и проекты РЦП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993"/>
        <w:gridCol w:w="1966"/>
        <w:gridCol w:w="1330"/>
        <w:gridCol w:w="689"/>
        <w:gridCol w:w="689"/>
        <w:gridCol w:w="689"/>
        <w:gridCol w:w="689"/>
        <w:gridCol w:w="776"/>
      </w:tblGrid>
      <w:tr w:rsidR="007B4080" w:rsidRPr="007B4080" w:rsidTr="007B4080">
        <w:trPr>
          <w:trHeight w:val="15"/>
        </w:trPr>
        <w:tc>
          <w:tcPr>
            <w:tcW w:w="554" w:type="dxa"/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C4C4C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</w:t>
            </w:r>
          </w:p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задачи/проекта</w:t>
            </w:r>
          </w:p>
        </w:tc>
        <w:tc>
          <w:tcPr>
            <w:tcW w:w="96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Результат</w:t>
            </w:r>
          </w:p>
        </w:tc>
      </w:tr>
      <w:tr w:rsidR="007B4080" w:rsidRPr="007B4080" w:rsidTr="007B4080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2024 год</w:t>
            </w:r>
          </w:p>
        </w:tc>
      </w:tr>
      <w:tr w:rsidR="007B4080" w:rsidRPr="007B4080" w:rsidTr="007B408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</w:p>
        </w:tc>
      </w:tr>
      <w:tr w:rsidR="007B4080" w:rsidRPr="007B4080" w:rsidTr="007B408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Задача 1. Развитие системы финансовой поддержки субъектов малого и среднего предпринимательства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количество субъектов малого и среднего предпринимательства, получивших финансовую поддержку в </w:t>
            </w: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ДИиП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</w:t>
            </w:r>
          </w:p>
        </w:tc>
      </w:tr>
      <w:tr w:rsidR="007B4080" w:rsidRPr="007B4080" w:rsidTr="007B4080">
        <w:tc>
          <w:tcPr>
            <w:tcW w:w="144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(в ред. </w:t>
            </w:r>
            <w:hyperlink r:id="rId51" w:history="1">
              <w:r w:rsidRPr="007B4080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>Постановлений Правительства Ярославской области от 25.05.2020 N 445-п</w:t>
              </w:r>
            </w:hyperlink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 </w:t>
            </w:r>
            <w:hyperlink r:id="rId52" w:history="1">
              <w:r w:rsidRPr="007B4080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>от 11.08.2020 N 673-п</w:t>
              </w:r>
            </w:hyperlink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</w:tr>
      <w:tr w:rsidR="007B4080" w:rsidRPr="007B4080" w:rsidTr="007B408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Задача 2. Развитие инфраструктуры поддержки субъектов малого и среднего предпринимательства, а также </w:t>
            </w: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имущественная поддержка субъектов малого и среднего предпринимательства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количество субъектов малого и среднего предпринимательства, размещенных на территории </w:t>
            </w: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промышленного парка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18</w:t>
            </w:r>
          </w:p>
        </w:tc>
      </w:tr>
      <w:tr w:rsidR="007B4080" w:rsidRPr="007B4080" w:rsidTr="007B408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Региональный проект "Улучшение условий ведения предпринимательской деятельности"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самозанятых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тысяч человек, нарастающим итогом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20,6</w:t>
            </w:r>
          </w:p>
        </w:tc>
      </w:tr>
      <w:tr w:rsidR="007B4080" w:rsidRPr="007B4080" w:rsidTr="007B408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Региональный проект "Расширение доступа субъектов малого и среднего предпринимательства к финансовым ресурсам, в том числе к льготному финансированию"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микрозаймов</w:t>
            </w:r>
            <w:proofErr w:type="spellEnd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выдаваемых субъектам малого и среднего предпринимательства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единиц, нарастающим итогом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376</w:t>
            </w:r>
          </w:p>
        </w:tc>
      </w:tr>
      <w:tr w:rsidR="007B4080" w:rsidRPr="007B4080" w:rsidTr="007B4080">
        <w:tc>
          <w:tcPr>
            <w:tcW w:w="144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(п. 4 в ред. </w:t>
            </w:r>
            <w:hyperlink r:id="rId53" w:history="1">
              <w:r w:rsidRPr="007B4080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>Постановления Правительства Ярославской области от 11.08.2020 N 673-п</w:t>
              </w:r>
            </w:hyperlink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</w:tr>
      <w:tr w:rsidR="007B4080" w:rsidRPr="007B4080" w:rsidTr="007B408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количество субъектов малого и среднего предпринимательства и </w:t>
            </w: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граждан, получивших поддержку в рамках </w:t>
            </w: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регионального проекта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тысяч единиц, нарастающим итогом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3,559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4,717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6,786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8,965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10,233</w:t>
            </w:r>
          </w:p>
        </w:tc>
      </w:tr>
      <w:tr w:rsidR="007B4080" w:rsidRPr="007B4080" w:rsidTr="007B408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Региональный проект "Популяризация предпринимательства"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 физических лиц - участников регионального проекта, занятых в сфере малого и среднего предпринимательства, по итогам участия в региональном проекте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тысяч человек, нарастающим итогом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1,093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2,908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3,812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4,723</w:t>
            </w:r>
          </w:p>
        </w:tc>
      </w:tr>
    </w:tbl>
    <w:p w:rsidR="007B4080" w:rsidRPr="007B4080" w:rsidRDefault="007B4080" w:rsidP="007B4080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IV. Механизмы реализации РЦП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РЦП реализуется путем выполнения мероприятий, оценки промежуточных и итоговых результатов.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Ответственный исполнитель: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обеспечивает реализацию РЦП и ее финансирование;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осуществляет координацию деятельности исполнителей РЦП и ее участников;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представляет в установленном порядке предложения по уточнению перечня мероприятий РЦП на очередной финансовый год;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осуществляет мониторинг результатов реализации мероприятий РЦП;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осуществляет формирование аналитической информации о реализации мероприятий РЦП;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обеспечивает эффективное использование средств, выделяемых на реализацию РЦП;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осуществляет контроль за ходом реализации РЦП;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контролирует выполнение работ по мероприятиям РЦП, целевое и эффективное использование выделенных бюджетных средств;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организует размещение в информационно-телекоммуникационной сети "Интернет" текста РЦП и информации о результатах ее реализации.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Оценка эффективности и результативности реализации РЦП осуществляется в соответствии с </w:t>
      </w:r>
      <w:hyperlink r:id="rId54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области от 24.08.2012 N 819-п "Об утверждении Положения о программно-целевом планировании и контроле в органах исполнительной власти Ярославской области и структурных подразделениях Правительства области"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Финансирование программных мероприятий осуществляется в соответствии с Положением о порядке финансирования мероприятий РЦП (приложение 1 к РЦП).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Меры поддержки, предусмотренные РЦП, распространяются </w:t>
      </w:r>
      <w:proofErr w:type="gram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 субъектов</w:t>
      </w:r>
      <w:proofErr w:type="gram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малого и среднего предпринимательства, зарегистрированных и осуществляющих деятельность на территории Ярославской области,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самозанятых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граждан, и организации, образующие инфраструктуру поддержки субъектов малого и среднего предпринимательства.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(в ред. </w:t>
      </w:r>
      <w:hyperlink r:id="rId55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Постановлений Правительства Ярославской области от 25.05.2020 N 445-п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56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20.11.2020 N 908-п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Порядок и условия предоставления имущества, находящегося в собственности Ярославской области, свободного от прав третьих лиц (за исключением имущественных прав субъектов малого и среднего предпринимательства),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утверждены </w:t>
      </w:r>
      <w:hyperlink r:id="rId57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области от 01.08.2017 N 614-п "Об утверждении Порядка и условий предоставления имущества, находящегося в собственности Ярославской области, свободного от прав третьих лиц, во владение и (или) в пользование субъектам малого и среднего предпринимательства и внесении изменения в постановление Правительства области от 05.02.2013 N 60-п"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Право на получение льготы при оказании имущественной поддержки имеют субъекты малого и среднего предпринимательства, осуществляющие социально значимые виды деятельности, к которым относятся виды деятельности в сфере обрабатывающих производств, транспорта и связи, сельского хозяйства, туризма, здравоохранения и образования, а также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самозанятые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граждане.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(в ред. </w:t>
      </w:r>
      <w:hyperlink r:id="rId58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Ярославской области от 20.11.2020 N 908-п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7B4080" w:rsidRPr="007B4080" w:rsidRDefault="007B4080" w:rsidP="007B4080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V. Перечень мероприятий РЦП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(в ред. </w:t>
      </w:r>
      <w:hyperlink r:id="rId59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Ярославской области от 11.08.2020 N 673-п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260"/>
        <w:gridCol w:w="1108"/>
        <w:gridCol w:w="350"/>
        <w:gridCol w:w="1047"/>
        <w:gridCol w:w="201"/>
        <w:gridCol w:w="605"/>
        <w:gridCol w:w="201"/>
        <w:gridCol w:w="502"/>
        <w:gridCol w:w="397"/>
        <w:gridCol w:w="682"/>
        <w:gridCol w:w="201"/>
        <w:gridCol w:w="742"/>
        <w:gridCol w:w="201"/>
        <w:gridCol w:w="669"/>
        <w:gridCol w:w="201"/>
        <w:gridCol w:w="587"/>
        <w:gridCol w:w="201"/>
        <w:gridCol w:w="804"/>
      </w:tblGrid>
      <w:tr w:rsidR="007B4080" w:rsidRPr="007B4080" w:rsidTr="007B4080">
        <w:trPr>
          <w:trHeight w:val="15"/>
        </w:trPr>
        <w:tc>
          <w:tcPr>
            <w:tcW w:w="739" w:type="dxa"/>
            <w:gridSpan w:val="2"/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</w:t>
            </w:r>
          </w:p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Наименование задачи/проекта/мероприятия (в </w:t>
            </w: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установленном порядке)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Результат выполнения мероприятия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59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Плановый объем финансирования (тыс. рублей)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Исполнитель, соисполнит</w:t>
            </w: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ели мероприятий (в установленном порядке)</w:t>
            </w: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66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Задача 1. 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2020 - 2024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58859,821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58859,821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ДИиП</w:t>
            </w:r>
            <w:proofErr w:type="spellEnd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ДЖКХЭиРТ</w:t>
            </w:r>
            <w:proofErr w:type="spellEnd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ГБУ ЯО "Корпорация развития МСП"</w:t>
            </w: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8859,821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8859,821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10000,000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10000,000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10000,000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10000,000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15000,000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15000,000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15000,000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15000,000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Предоставление субъектам малого и среднего предпринимательства субсидий на субсидирование части затрат, связанных с уплатой процентов по кредитам, привлеченным в российских кредитных организациях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 субъектов малого и среднего предпринимательства, получивших субсидию, единиц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1000,000 &lt;*&gt;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1000,000 &lt;*&gt;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ДИиП</w:t>
            </w:r>
            <w:proofErr w:type="spellEnd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ГБУ ЯО "Корпорация развития МСП"</w:t>
            </w: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1500,000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1500,000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1500,000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1500,000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1500,000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1500,000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1500,000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1500,000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 созданных рабочих мест, единиц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Предоставление субъектам малого и среднего предпринимательства субсидий на субсидирование части затрат, связанных с уплатой первого взноса (аванса), и (или) части затрат, связанных с уплатой лизинговых платежей при заключении договора (договоров) лизинга оборудования с российскими лизинговыми организациями в целях создания и (или) развития либо модерниза</w:t>
            </w: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ции производства товаров (работ, услуг)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количество субъектов малого и среднего предпринимательства, получивших субсидию, единиц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6000,000 &lt;*&gt;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6000,000 &lt;*&gt;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ДИиП</w:t>
            </w:r>
            <w:proofErr w:type="spellEnd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ГБУ ЯО "Корпорация развития МСП"</w:t>
            </w: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6500,000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6500,000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6500,000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6500,000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11500,000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11500,000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11500,000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11500,000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 созданных рабочих мест, единиц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Предоставление субъектам малого и среднего предпринимательства субсидий на субсидирование части затрат, связанных с уплатой лизинговых платежей </w:t>
            </w: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по договору (договорам) лизинга, заключенному (заключенным)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количество субъектов малого и среднего предпринимательства, получивших субсидию, единиц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6000,000 &lt;*&gt;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6000,000 &lt;*&gt;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ДИиП</w:t>
            </w:r>
            <w:proofErr w:type="spellEnd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ГБУ ЯО "Корпорация развития МСП"</w:t>
            </w: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6500,000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6500,000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11500,000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11500,000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 созданных рабочих мест, единиц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Предоставление субъектам малого и среднего </w:t>
            </w: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предпринимательства субсидий на субсидирование части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количество субъектов малого </w:t>
            </w: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и среднего предпринимательства, получивших субсидию, единиц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6500,000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6500,000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ДИиП</w:t>
            </w:r>
            <w:proofErr w:type="spellEnd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ГБУ ЯО "Корпораци</w:t>
            </w: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я развития МСП"</w:t>
            </w: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11500,000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11500,000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 созданных рабочи</w:t>
            </w: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х мест, единиц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Предоставление субъектам малого и среднего предпринимательства субсидий на субсидирование части затрат по технологическому присоединению к источнику электроснабжения </w:t>
            </w: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устройств, затрат, связанных с проведением энергетических обследований и реализацией энергосберегающих мероприятий, включая затраты на приобретение и внедрение </w:t>
            </w: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энергоэффективных</w:t>
            </w:r>
            <w:proofErr w:type="spellEnd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технологий, оборудования и материалов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количество субъектов малого и среднего предпринимательства, получивших субсидию, единиц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375,495 &lt;*&gt;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375,495 &lt;*&gt;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ДИиП</w:t>
            </w:r>
            <w:proofErr w:type="spellEnd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ДЖКХЭиРТ</w:t>
            </w:r>
            <w:proofErr w:type="spellEnd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ГБУ ЯО "Корпорация развития МСП"</w:t>
            </w: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2000,000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2000,000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 созданных рабочих мест, единиц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Предоставление субъектам малого и среднего предпринимательства субсидий на субсидирование части затрат по технологическому присоединению к инженерным сетям и сооружениям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 субъектов малого и среднего предпринимательства, получивших субсидию, единиц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1484,326 &lt;*&gt;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1484,326 &lt;*&gt;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ДИиП</w:t>
            </w:r>
            <w:proofErr w:type="spellEnd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ГБУ ЯО "Корпорация развития МСП"</w:t>
            </w: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2000,000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2000,000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2000,000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2000,000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 созданных рабочих мест, единиц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Предоставление субсидий на возмещение части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 субъектов малого и среднего предпринимательства, получивших субсидию, единиц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2000,000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2000,000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ДИиП</w:t>
            </w:r>
            <w:proofErr w:type="spellEnd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ГБУ ЯО "Корпорация развития МСП"</w:t>
            </w: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 созданных рабочих мест, единиц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Задача 2. Развитие инфраструктуры поддержки субъектов малого и среднего предпринимательства, а также имущественная </w:t>
            </w: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поддержка субъектов малого и среднего предпринимательства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2020 - 2024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255619,905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9568,100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246051,805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ДИиП</w:t>
            </w:r>
            <w:proofErr w:type="spellEnd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ГБУ ЯО "Корпораци</w:t>
            </w: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я развития МСП", Фонд</w:t>
            </w: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164347,674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9568,100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154779,574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11607,094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11607,094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21329,337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21329,337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27179,850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27179,850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31155,950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31155,950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Создание и развитие промышленного парка в г. Тутаеве (3-й этап)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 субъектов малого и среднего предпринимательства, размещенных на территории промышленного парка, единиц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39081,850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39081,850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ДИиП</w:t>
            </w:r>
            <w:proofErr w:type="spellEnd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ГБУ ЯО "Корпорация развития МСП"</w:t>
            </w: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Реконструкция здания производственного корпуса в осях 73-111/А-Э и производственного корпуса N 3 ТПП "Мастер"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степень выполнения работ по реконструкции, процентов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39081,850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39081,850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объект введен в эксплуатацию, да/нет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Формирование (пополнение) Фонда за счет средств областного бюджета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количество субъектов малого и среднего предпринимательства, а также </w:t>
            </w: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граждан, получивших государственную поддер</w:t>
            </w: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жку, единиц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111789,624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111789,624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ДИиП</w:t>
            </w:r>
            <w:proofErr w:type="spellEnd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Фонд</w:t>
            </w: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11607,094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11607,094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21329,337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21329,337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27179,850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27179,850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31155,950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31155,950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1811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(в ред. </w:t>
            </w:r>
            <w:hyperlink r:id="rId60" w:history="1">
              <w:r w:rsidRPr="007B4080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>Постановлений Правительства Ярославской области от 20.11.2020 N 908-п</w:t>
              </w:r>
            </w:hyperlink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от 28.12.2020</w:t>
            </w:r>
          </w:p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 1036-п)</w:t>
            </w: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Формирование (пополнение) Фонда за счет средств федерального и областного бюджетов на оказание неотложных мер по поддержке субъектов малого и среднего предпринимательства в условиях ухудшения ситуации в связи с распространением </w:t>
            </w: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коронавируса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 субъектов малого и среднего предпринимательства, получивших государственную поддержку, единиц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13476,200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9568,100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3908,100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ДИиП</w:t>
            </w:r>
            <w:proofErr w:type="spellEnd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Фонд</w:t>
            </w: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94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Региональный проект "Улучшение условий ведения предпринимательской деятельности"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2020 - 2024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ДИиП</w:t>
            </w:r>
            <w:proofErr w:type="spellEnd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ДАПКиПР</w:t>
            </w:r>
            <w:proofErr w:type="spellEnd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ДИЗО, ОМС</w:t>
            </w: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Приведение в соответствие с федеральным законодательством региональной нормативной правовой базы в части установления правил и принципов организации нестационарной и мобильной торговли, осуществляемой субъектами малого и среднего предпринимательства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региональная нормативная правовая база приведена в соответствие с федеральным законодательством, да/нет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ДАПКиПР</w:t>
            </w:r>
            <w:proofErr w:type="spellEnd"/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Приведение в соответств</w:t>
            </w: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ие с федеральным законодательством региональной нормативной правовой базы в части закрепления определения "социальное предпринимательство" в целях оказания поддержки субъектам малого и среднего предпринимательства в данной сфере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региональная нормат</w:t>
            </w: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ивная правовая база приведена в соответствие с федеральным законодательством, да/нет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ДИиП</w:t>
            </w:r>
            <w:proofErr w:type="spellEnd"/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Разработка и направление в адрес Министерства экономического развития Российской Федерации предложений по реализации </w:t>
            </w: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механизма снятия административных ограничений для ведения предпринимательской деятельности и управления системными изменениями предпринимательской среды "Трансформация делового климата" в 2019 - 2024 годах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предложения направлены в Министерство экономического развития Российской Федер</w:t>
            </w: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ации, да/нет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ДИиП</w:t>
            </w:r>
            <w:proofErr w:type="spellEnd"/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Обеспечение доступа субъектов малого и среднего предпринимательства, а также </w:t>
            </w: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граждан к предоставляемому на льготных условиях имуществу за счет дополнения общего </w:t>
            </w: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количества объектов (в том числе неиспользуемых, неэффективно используемых или используемых не по назначению) в перечнях государственного и муниципального имущества, утверждаемых Ярославской областью и муниципальными образованиями Ярославской области, и на официальных сайтах муниципальных образований Ярославской области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количество объектов в перечнях государственного и муниципального имущества, единиц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ДИЗО, ОМС</w:t>
            </w: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1811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(в ред. </w:t>
            </w:r>
            <w:hyperlink r:id="rId61" w:history="1">
              <w:r w:rsidRPr="007B4080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>Постановления Правительства Ярославской области от 20.11.2020 N 908-п</w:t>
              </w:r>
            </w:hyperlink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Поддержание в актуальном состоянии перечня отдаленных или труднодоступных местностей (населенных пунктов) Ярославской области, в которых организации и индивидуальные предприниматели при осуществлении расчетов вправе не применять контрольно-кассовую технику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перечень актуализирован, да/нет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ДАПКиПР</w:t>
            </w:r>
            <w:proofErr w:type="spellEnd"/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Предоставление информационно-консультационных и образовательных мер поддержки </w:t>
            </w: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самозанят</w:t>
            </w: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ым</w:t>
            </w:r>
            <w:proofErr w:type="spellEnd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гражданам в центре "Мой бизнес"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самозанятым</w:t>
            </w:r>
            <w:proofErr w:type="spellEnd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гражданам предоставляются меры поддержки в </w:t>
            </w: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центре "Мой бизнес", да/нет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ДИиП</w:t>
            </w:r>
            <w:proofErr w:type="spellEnd"/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4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Региональный проект "Расширение доступа субъектов малого и среднего предпринимательства к финансовым ресурсам, в том числе к льготному финансированию"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2020 - 2024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512261,600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485694,500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26567,100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ДИиП</w:t>
            </w:r>
            <w:proofErr w:type="spellEnd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Фонд</w:t>
            </w: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267740,850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257031,100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10709,750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9411,300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8370,000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1041,300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31005,250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24353,400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6651,850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170503,150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163683,000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6820,150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33601,050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32257,000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1344,050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Предоставление финансовой поддержки субъектам малого и среднего предпринимательства при гарантийной поддержке Фонда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объем финансовой поддержки, оказанной субъектам малого и среднего предпринимательств</w:t>
            </w: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а при гарантийной поддержке Фонда, млн. рублей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707,4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7680,830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7373,500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307,330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ДИиП</w:t>
            </w:r>
            <w:proofErr w:type="spellEnd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Фонд</w:t>
            </w: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727,1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8718,750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8370,000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348,750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764,8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25368,125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24353,400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1014,725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799,4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40655,417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39029,200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1626,217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737,0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13083,646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12560,300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523,346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Предоставлены субсидии из федерального бюджета на исполнение расходных обязательств, предусматривающих развитие Фонда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привлечены субсидии из федерального бюджета на осуществление </w:t>
            </w: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микрофинансовой</w:t>
            </w:r>
            <w:proofErr w:type="spellEnd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деятельности, млн. рублей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249,7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260060,020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249657,600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10402,420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ДИиП</w:t>
            </w:r>
            <w:proofErr w:type="spellEnd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Фонд</w:t>
            </w: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692,050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692,550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5637,125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5637,125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124,7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129847,733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124653,800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5193,933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20517,404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19696,700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820,704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4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2020 - 2024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870858,634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750011,700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119246,934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ДИиП</w:t>
            </w:r>
            <w:proofErr w:type="spellEnd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ГБУ ЯО "Корпорация развития МСП", Фонд, Центр экспорта, ОМС</w:t>
            </w: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192895,182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162535,000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30360,182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86348,721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67813,700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18135,021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354423,731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324772,000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29251,731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136826,200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116426,200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20000,000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100364,800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78464,800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21500,000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Обеспечение льготного доступа субъектов </w:t>
            </w: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малого и среднего предпринимательства к производственным площадям и помещениям ТПП "Мастер" в целях создания (развития) производственных и инновационных компаний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объем инвестиций в основной </w:t>
            </w: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капитал субъектов малого и среднего предпринимательства, млн. рублей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357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46271,300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32852,600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13418,700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ДИиП</w:t>
            </w:r>
            <w:proofErr w:type="spellEnd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ГБУ ЯО "Корпораци</w:t>
            </w: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я развития МСП"</w:t>
            </w: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Реконструкция здания производственного корпуса в осях 73-111/А-Э и производственного корпуса N 3 ТПП "Мастер"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степень выполнения работ по реконструкции, процентов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46271,300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32852,600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13418,700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объект введен в эксплуатацию, да/нет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Организовано оказание комплекса услуг, сервисов и мер поддержки субъектам малого и среднего предпринимательства в центрах "Мой бизнес"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доля субъектов малого и среднего предпринимательства, охваченных услугами центра "Мой бизнес", процентов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75041,482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66498,700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8542,782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ДИиП</w:t>
            </w:r>
            <w:proofErr w:type="spellEnd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ГБУ ЯО "Корпорация развития МСП"</w:t>
            </w: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39980,575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31187,800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8792,775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38296,108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29003,300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9292,808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77688,600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67688,600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10000,000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45376,100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34376,100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11000,000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Реализация мероприятий программы поддержки субъектов малого и среднего предпринимательства в целях их </w:t>
            </w: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ускоренного развития в моногородах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количество субъектов малого и среднего предпринимательства в </w:t>
            </w: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моногородах, получивших поддержку, единиц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11217,400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10768,700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448,700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ДИиП</w:t>
            </w:r>
            <w:proofErr w:type="spellEnd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Фонд, ОМС</w:t>
            </w: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16604,554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14162,300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2042,254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21254,654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18812,400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2042,254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21186,200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18786,200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2000,000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16537,300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14137,300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2000,000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Обеспечение доступа субъектов малого и среднего предпринимательства Ярославской области к экспортной поддержке в результате функционирования Центра экспорта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количество субъектов малого и среднего предпринимательства, выведенных на экспорт при поддержке Центра экспорта, единиц, нарастающи</w:t>
            </w: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м итогом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60365,000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52415,000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7950,000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ДИиП</w:t>
            </w:r>
            <w:proofErr w:type="spellEnd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Центр экспорта</w:t>
            </w:r>
          </w:p>
        </w:tc>
      </w:tr>
      <w:tr w:rsidR="007B4080" w:rsidRPr="007B4080" w:rsidTr="007B4080">
        <w:trPr>
          <w:trHeight w:val="15"/>
        </w:trPr>
        <w:tc>
          <w:tcPr>
            <w:tcW w:w="554" w:type="dxa"/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29763,592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22463,600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7299,992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34456,299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26956,300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7499,999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37951,400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29951,400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8000,000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38451,400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29951,400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8500,000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Обеспечение льготного доступа субъектов малого и среднего предпринимательства к производственным площадям и помещениям в целях создания (развития) производственных и инновационных компаний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объем инвестиций в основной капитал субъектов малого и среднего предпринимательства, млн. рублей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260416,670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250000,000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10416,670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ДИиП</w:t>
            </w:r>
            <w:proofErr w:type="spellEnd"/>
          </w:p>
        </w:tc>
      </w:tr>
      <w:tr w:rsidR="007B4080" w:rsidRPr="007B4080" w:rsidTr="007B408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38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Региональный проект "Популяризация предпринимательства"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</w:t>
            </w: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0 - 2024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50597,213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46159,100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4438,110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ДИиП</w:t>
            </w:r>
            <w:proofErr w:type="spellEnd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Цен</w:t>
            </w: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тр ВКД</w:t>
            </w:r>
          </w:p>
        </w:tc>
      </w:tr>
      <w:tr w:rsidR="007B4080" w:rsidRPr="007B4080" w:rsidTr="007B4080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10952,710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10514,600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438,110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6257,303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5257,300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1000,003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9411,700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8411,700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11935,200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10935,200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12040,300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11040,300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Разработка плана реализации информационной кампании по формированию благоприятного образа предпринимательства и стимулированию интереса к </w:t>
            </w: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осуществлению предпринимательской деятельности с учетом особенностей каждой из выявленных целевых групп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план реализации информационной кампании разработан, да/нет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ДИиП</w:t>
            </w:r>
            <w:proofErr w:type="spellEnd"/>
          </w:p>
        </w:tc>
      </w:tr>
      <w:tr w:rsidR="007B4080" w:rsidRPr="007B4080" w:rsidTr="007B4080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Реализация комплексной программы по вовлечению в предпринимательскую деятельность и содействи</w:t>
            </w: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ю созданию собственного бизнеса для каждой целевой группы, включая поддержку создания сообществ начинающих предпринимателей и развитие института наставничества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количество вновь созданных субъектов малого и среднего предпринимательства, единиц, нарастающим итогом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10952,710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10514,600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438,110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ДИиП</w:t>
            </w:r>
            <w:proofErr w:type="spellEnd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Центр ВКД</w:t>
            </w:r>
          </w:p>
        </w:tc>
      </w:tr>
      <w:tr w:rsidR="007B4080" w:rsidRPr="007B4080" w:rsidTr="007B4080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6257,303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5257,300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1000,003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9411,700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8411,700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11935,200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10935,200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12040,300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11040,300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Реализация информационной кампании </w:t>
            </w: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по популяризации предпринимательства, включающей продвижение образа предпринимателя в сети "Интернет" и социальных сетях, создание специализированных </w:t>
            </w: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медиапроектов</w:t>
            </w:r>
            <w:proofErr w:type="spellEnd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 учетом особенностей целевых групп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количество физических лиц - участников регионально</w:t>
            </w: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го проекта, тыс. человек, нарастающим итогом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9,232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ДИиП</w:t>
            </w:r>
            <w:proofErr w:type="spellEnd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Центр ВКД</w:t>
            </w:r>
          </w:p>
        </w:tc>
      </w:tr>
      <w:tr w:rsidR="007B4080" w:rsidRPr="007B4080" w:rsidTr="007B4080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14,072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6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18,553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6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22,855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6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26,440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6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Реализация образовательных программ, курсов, в том числе модульных, направленных на развитие предпринимательских компетенций для каждой целевой группы, в том числе для:</w:t>
            </w:r>
          </w:p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действующих предпринимателей;</w:t>
            </w:r>
          </w:p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школьников;</w:t>
            </w:r>
          </w:p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лиц в возрасте до 30 лет, в том числе студентов;</w:t>
            </w:r>
          </w:p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женщин;</w:t>
            </w:r>
          </w:p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военнослужащих, уволенных в запас;</w:t>
            </w:r>
          </w:p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лиц старше 45 лет;</w:t>
            </w:r>
          </w:p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- безработных;</w:t>
            </w:r>
          </w:p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инвалидов;</w:t>
            </w:r>
          </w:p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выпускников и воспитанников детских домов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количество обученных, тыс. человек, нарастающим итогом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1,676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ДИиП</w:t>
            </w:r>
            <w:proofErr w:type="spellEnd"/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Центр ВКД</w:t>
            </w:r>
          </w:p>
        </w:tc>
      </w:tr>
      <w:tr w:rsidR="007B4080" w:rsidRPr="007B4080" w:rsidTr="007B4080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2,536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6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3,086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6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3,609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6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4,062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6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2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Итого по РЦП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2020 - 2024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1748197,173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1291433,400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455163,773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2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644796,237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439648,800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205147,437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2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</w:t>
            </w: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123624,418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81441,000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41783,418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2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426170,018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357537,100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68232,918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2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361444,400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291044,400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70000,000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7B4080" w:rsidRPr="007B4080" w:rsidTr="007B4080">
        <w:tc>
          <w:tcPr>
            <w:tcW w:w="7392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192162,100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121762,100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70000,000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7B4080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4080" w:rsidRPr="007B4080" w:rsidRDefault="007B4080" w:rsidP="007B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* Кредиторская задолженность 2019 года.</w:t>
      </w:r>
    </w:p>
    <w:p w:rsidR="007B4080" w:rsidRPr="007B4080" w:rsidRDefault="007B4080" w:rsidP="007B4080">
      <w:pPr>
        <w:shd w:val="clear" w:color="auto" w:fill="E9ECF1"/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Список используемых сокращений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ДАПКиПР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департамент агропромышленного комплекса и потребительского рынка Ярославской области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ДЖКХЭиРТ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департамент жилищно-коммунального хозяйства, энергетики и регулирования тарифов Ярославской области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ОМС - органы местного самоуправления муниципальных образований Ярославской области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Центр ВКД - государственное казенное учреждение Ярославской области "Центр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выставочно-конгрессной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деятельности".</w:t>
      </w:r>
    </w:p>
    <w:p w:rsidR="007B4080" w:rsidRPr="007B4080" w:rsidRDefault="007B4080" w:rsidP="007B4080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Приложение 1. Положение о порядке финансирования мероприятий региональной целевой программы "Развитие субъектов малого и среднего предпринимательства Ярославской области" на 2020 - 2024 годы (подпрограммы государственной программы ...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Приложение 1</w:t>
      </w: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РЦП</w:t>
      </w:r>
    </w:p>
    <w:p w:rsidR="007B4080" w:rsidRPr="007B4080" w:rsidRDefault="007B4080" w:rsidP="007B4080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</w:r>
      <w:r w:rsidRPr="007B408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 xml:space="preserve">ПОЛОЖЕНИЕ о порядке финансирования мероприятий региональной целевой программы "Развитие субъектов малого и среднего предпринимательства Ярославской </w:t>
      </w:r>
      <w:r w:rsidRPr="007B408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lastRenderedPageBreak/>
        <w:t>области" на 2020 - 2024 годы (подпрограммы государственной программы Ярославской области "Экономическое развитие и инновационная экономика в Ярославской области")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(в ред. </w:t>
      </w:r>
      <w:hyperlink r:id="rId62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Постановлений Правительства Ярославской области от 20.11.2020 N 908-п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от 28.12.2020 N 1036-п)</w:t>
      </w:r>
    </w:p>
    <w:p w:rsidR="007B4080" w:rsidRPr="007B4080" w:rsidRDefault="007B4080" w:rsidP="007B4080">
      <w:pPr>
        <w:shd w:val="clear" w:color="auto" w:fill="E9ECF1"/>
        <w:spacing w:after="225" w:line="240" w:lineRule="auto"/>
        <w:ind w:left="-1125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1. Общие положения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1.1. Положение о порядке финансирования мероприятий региональной целевой программы "Развитие субъектов малого и среднего предпринимательства Ярославской области" на 2020 - 2024 годы (подпрограммы государственной программы Ярославской области "Экономическое развитие и инновационная экономика в Ярославской области") (далее - Положение) разработано в соответствии с </w:t>
      </w:r>
      <w:hyperlink r:id="rId63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Гражданским кодексом Российской Федерации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и </w:t>
      </w:r>
      <w:hyperlink r:id="rId64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Бюджетным кодексом Российской Федерации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65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Федеральными законами от 24 июля 2007 года N 209-ФЗ "О развитии малого и среднего предпринимательства в Российской Федерации"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66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27 июля 2010 года N 210-ФЗ "Об организации предоставления государственных и муниципальных услуг"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67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иными нормативными правовыми актами Российской Федерации и Ярославской области и определяет условия и формы предоставления средств областного бюджета, предусмотренных на поддержку и развитие субъектов малого и среднего предпринимательства Ярославской области, а также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самозанятых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граждан.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(в ред. </w:t>
      </w:r>
      <w:hyperlink r:id="rId68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Ярославской области от 20.11.2020 N 908-п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1.2. Предоставление средств областного бюджета, предусмотренных на поддержку и развитие субъектов малого и среднего предпринимательства, а также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самозанятых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граждан, осуществляется в форме: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(в ред. </w:t>
      </w:r>
      <w:hyperlink r:id="rId69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Ярославской области от 20.11.2020 N 908-п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субсидий физическим и юридическим лицам;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оплаты товаров, работ, услуг, выполняемых физическими и юридическими лицами по гражданско-правовым договорам и государственным контрактам;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абзац утратил силу с 28 декабря 2020 года. - Постановление Правительства Ярославской области от 28.12.2020 N 1036-п;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субсидий государственным бюджетным учреждениям области на иные цели;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субсидий государственным бюджетным учреждениям области на осуществление капитальных вложений в объекты капитального строительства собственности Ярославской области.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1.3. За счет средств областного бюджета поддержка оказывается субъектам малого и среднего предпринимательства, определяемым в соответствии с </w:t>
      </w:r>
      <w:hyperlink r:id="rId70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Федеральным законом от </w:t>
        </w:r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lastRenderedPageBreak/>
          <w:t>24 июля 2007 года N 209-ФЗ "О развитии малого и среднего предпринимательства в Российской Федерации"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зарегистрированным и осуществляющим деятельность на территории Ярославской области, и организациям, образующим инфраструктуру поддержки субъектов малого и среднего предпринимательства Ярославской области (далее - организации инфраструктуры), а также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самозанятым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гражданам.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(в ред. </w:t>
      </w:r>
      <w:hyperlink r:id="rId71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Постановления Правительства Ярославской области от 20.11.2020 N 908-п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1.4. При обращении за оказанием государственной поддержки субъекты малого и среднего предпринимательства должны представить документы, подтверждающие их соответствие условиям, установленным статьей 4 </w:t>
      </w:r>
      <w:hyperlink r:id="rId72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Федерального закона от 24 июля 2007 года N 209-ФЗ "О развитии малого и среднего предпринимательства в Российской Федерации"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и условиям соответствующего административного регламента.</w:t>
      </w:r>
    </w:p>
    <w:p w:rsidR="007B4080" w:rsidRPr="007B4080" w:rsidRDefault="007B4080" w:rsidP="007B4080">
      <w:pPr>
        <w:shd w:val="clear" w:color="auto" w:fill="E9ECF1"/>
        <w:spacing w:after="225" w:line="240" w:lineRule="auto"/>
        <w:ind w:left="-1125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2. Предоставление средств областного бюджета, предусмотренных на поддержку и развитие субъектов малого и среднего предпринимательства и организаций инфраструктуры, в форме субсидий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2.1. Субсидии предоставляются субъектам малого и среднего предпринимательства, а также организациям инфраструктуры на безвозмездной и безвозвратной основе в соответствии с порядком исполнения сводной бюджетной росписи в пределах лимитов бюджетных обязательств, предусмотренных в областном бюджете на данные цели.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2.2. Предоставление субсидий субъектам малого и среднего предпринимательства и организациям инфраструктуры осуществляется в соответствии с: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подпунктами 1.1 - 1.4 пункта 1 раздела V региональной целевой программы "Развитие субъектов малого и среднего предпринимательства Ярославской области" на 2020 - 2024 годы (подпрограммы государственной программы Ярославской области "Экономическое развитие и инновационная экономика в Ярославской области") (далее - РЦП) и соответствующим порядком предоставления субсидий, утвержденным </w:t>
      </w:r>
      <w:hyperlink r:id="rId73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области от 02.07.2019 N 474-п "О порядках предоставления субсидий субъектам малого и среднего предпринимательства"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пунктами 4 - 6 раздела V РЦП и </w:t>
      </w:r>
      <w:hyperlink r:id="rId74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постановлениями Правительства области от 28.02.2011 N 114-п "Об утверждении Порядка предоставления субсидии на иные цели государственным бюджетным и автономным учреждениям Ярославской области"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75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от 11.04.2017 N 298-п "Об утверждении Порядка предоставления субсидий некоммерческим организациям, за исключением государственных (муниципальных) учреждений, сферы поддержки </w:t>
        </w:r>
        <w:proofErr w:type="spellStart"/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экспортно</w:t>
        </w:r>
        <w:proofErr w:type="spellEnd"/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 ориентированных субъектов малого и среднего предпринимательства"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и </w:t>
      </w:r>
      <w:hyperlink r:id="rId76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06.03.2018 N 129-п "Об утверждении Порядка предоставления субсидий некоммерческим организациям, осуществляющим деятельность в сфере микрофинансирования и предоставления поручительств по обязательствам субъектов малого и среднего предпринимательства Ярославской области, за исключением государственных (муниципальных) учреждений"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в том числе на следующие виды уставной деятельности: предоставление </w:t>
      </w:r>
      <w:proofErr w:type="spellStart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микрозаймов</w:t>
      </w:r>
      <w:proofErr w:type="spellEnd"/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предоставление поручительств, </w:t>
      </w: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создание и обеспечение деятельности автономной некоммерческой организации "Центр экспорта Ярославской области", Регионального центра инжиниринга и Центра поддержки предпринимательства, а также на проведение мероприятий в рамках регионального проекта "Популяризация предпринимательства".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2.3. Утратил силу с 28 декабря 2020 года. - Постановление Правительства Ярославской области от 28.12.2020 N 1036-п.</w:t>
      </w:r>
    </w:p>
    <w:p w:rsidR="007B4080" w:rsidRPr="007B4080" w:rsidRDefault="007B4080" w:rsidP="007B4080">
      <w:pPr>
        <w:shd w:val="clear" w:color="auto" w:fill="E9ECF1"/>
        <w:spacing w:after="225" w:line="240" w:lineRule="auto"/>
        <w:ind w:left="-1125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3. Предоставление средств областного бюджета, предусмотренных на поддержку и развитие субъектов малого и среднего предпринимательства и организаций инфраструктуры, в форме оплаты товаров, работ, услуг, выполняемых физическими и юридическими лицами по</w:t>
      </w:r>
      <w:proofErr w:type="gramStart"/>
      <w:r w:rsidRPr="007B4080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 xml:space="preserve"> ..</w:t>
      </w:r>
      <w:proofErr w:type="gramEnd"/>
    </w:p>
    <w:p w:rsidR="007B4080" w:rsidRPr="007B4080" w:rsidRDefault="007B4080" w:rsidP="007B4080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</w:r>
      <w:r w:rsidRPr="007B408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3. Предоставление средств областного бюджета, предусмотренных на поддержку и развитие субъектов малого и среднего предпринимательства и организаций инфраструктуры, в форме оплаты товаров, работ, услуг, выполняемых физическими и юридическими лицами по гражданско-правовым договорам и государственным контрактам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3.1. Средства областного бюджета в форме оплаты товаров, работ, услуг предоставляются физическим и юридическим лицам, индивидуальным предпринимателям в порядке и на условиях, предусмотренных соответствующими гражданско-правовыми договорами и государственными контрактами, заключенными в соответствии с законодательством Российской Федерации.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3.2. Государственные контракты с физическими и юридическими лицами, индивидуальными предпринимателями заключаются в порядке, предусмотренном </w:t>
      </w:r>
      <w:hyperlink r:id="rId77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3.3. В соответствии с данным разделом Положения финансируются мероприятия, предусмотренные пунктом 6 раздела V РЦП.</w:t>
      </w:r>
    </w:p>
    <w:p w:rsidR="007B4080" w:rsidRPr="007B4080" w:rsidRDefault="007B4080" w:rsidP="007B4080">
      <w:pPr>
        <w:shd w:val="clear" w:color="auto" w:fill="E9ECF1"/>
        <w:spacing w:after="225" w:line="240" w:lineRule="auto"/>
        <w:ind w:left="-1125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 xml:space="preserve">4. Предоставление средств областного бюджета, предусмотренных на поддержку и развитие организаций инфраструктуры, в форме субсидий государственным бюджетным учреждениям области на осуществление капитальных вложений в объекты капитального </w:t>
      </w:r>
      <w:proofErr w:type="gramStart"/>
      <w:r w:rsidRPr="007B4080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строительства .</w:t>
      </w:r>
      <w:proofErr w:type="gramEnd"/>
    </w:p>
    <w:p w:rsidR="007B4080" w:rsidRPr="007B4080" w:rsidRDefault="007B4080" w:rsidP="007B4080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</w:r>
      <w:r w:rsidRPr="007B408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4. Предоставление средств областного бюджета, предусмотренных на поддержку и развитие организаций инфраструктуры, в форме субсидий государственным бюджетным учреждениям области на осуществление капитальных вложений в объекты капитального строительства собственности Ярославской области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4.1. Предоставление субсидий государственным бюджетным учреждениям области на осуществление капитальных вложений в объекты капитального строительства собственности Ярославской области влечет соответствующее увеличение стоимости </w:t>
      </w: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основных средств, находящихся на праве оперативного управления у таких государственных бюджетных учреждений.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 Субсидии, указанные в пункте 4.1 данного раздела Положения, в целях реализации мероприятий РЦП предоставляются бюджетным учреждениям, включенным в реестр организаций инфраструктуры, в порядке, предусмотренном </w:t>
      </w:r>
      <w:hyperlink r:id="rId78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Правительства области от 23.12.2010 N 994-п "Об утверждении Правил осуществления капитальных вложений в объекты собственности Ярославской области за счет средств областного бюджета"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4.3. В соответствии с данным разделом Положения осуществляется финансирование мероприятий, указанных в подпункте 2.1 пункта 2 и в подпункте 5.1 пункта 5 раздела V РЦП.</w:t>
      </w:r>
    </w:p>
    <w:p w:rsidR="007B4080" w:rsidRPr="007B4080" w:rsidRDefault="007B4080" w:rsidP="007B4080">
      <w:pPr>
        <w:shd w:val="clear" w:color="auto" w:fill="E9ECF1"/>
        <w:spacing w:after="225" w:line="240" w:lineRule="auto"/>
        <w:ind w:left="-1125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5. Предоставление средств областного бюджета, предусмотренных на поддержку и развитие организаций инфраструктуры, в форме субсидий юридическим лицам на возмещение затрат на создание и (или) развитие индустриальных (промышленных) парков и технопарков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5.1. Субсидии предоставляются юридическим лицам на возмещение затрат на создание и (или) развитие индустриальных (промышленных) парков и технопарков в целях обеспечения льготного доступа субъектов малого и среднего предпринимательства к производственным площадям и помещениям в соответствии с порядком, утверждаемым постановлением Правительства области.</w:t>
      </w:r>
    </w:p>
    <w:p w:rsid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5.2. В соответствии с данным разделом Положения осуществляется финансирование мероприятий, указанных в подпункте 5.5 пункта 5 раздела V РЦП.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B4080" w:rsidRPr="007B4080" w:rsidRDefault="007B4080" w:rsidP="007B4080">
      <w:pPr>
        <w:shd w:val="clear" w:color="auto" w:fill="E9ECF1"/>
        <w:spacing w:after="225" w:line="240" w:lineRule="auto"/>
        <w:ind w:left="-1125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Приложение. Порядок предоставления из областного бюджета и распределения субсидий местным бюджетам на реализацию мероприятий, направленных на ускорение развития субъектов малого и среднего предпринимательства. - Утратило силу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Приложение</w:t>
      </w: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Положению</w:t>
      </w: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 порядке финансирования мероприятий</w:t>
      </w: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региональной целевой программы "Развитие</w:t>
      </w: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субъектов малого и среднего</w:t>
      </w: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предпринимательства Ярославской области"</w:t>
      </w: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на 2020 - 2024 годы (подпрограммы</w:t>
      </w: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государственной программы Ярославской области</w:t>
      </w: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"Экономическое развитие и инновационная</w:t>
      </w: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экономика в Ярославской области")</w:t>
      </w:r>
    </w:p>
    <w:p w:rsidR="007B4080" w:rsidRPr="007B4080" w:rsidRDefault="007B4080" w:rsidP="007B4080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</w:r>
      <w:r w:rsidRPr="007B408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 xml:space="preserve">ПОРЯДОК предоставления из областного бюджета и распределения субсидий местным </w:t>
      </w:r>
      <w:r w:rsidRPr="007B408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lastRenderedPageBreak/>
        <w:t>бюджетам на реализацию мероприятий, направленных на ускорение развития субъектов малого и среднего предпринимательства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Утратил силу с 28 декабря 2020 года. - Постановление Правительства Ярославской области от 28.12.2020 N 1036-п.</w:t>
      </w:r>
    </w:p>
    <w:p w:rsidR="007B4080" w:rsidRPr="007B4080" w:rsidRDefault="007B4080" w:rsidP="007B4080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Приложение 2. Положение об инфраструктуре поддержки субъектов малого и среднего предпринимательства Ярославской области. - Утратило силу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Приложение 2</w:t>
      </w: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РЦП</w:t>
      </w:r>
    </w:p>
    <w:p w:rsidR="007B4080" w:rsidRPr="007B4080" w:rsidRDefault="007B4080" w:rsidP="007B408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Утратило силу с 25 мая 2020 года. - </w:t>
      </w:r>
      <w:hyperlink r:id="rId79" w:history="1">
        <w:r w:rsidRPr="007B4080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 Правительства Ярославской области от 25.05.2020 N 445-п</w:t>
        </w:r>
      </w:hyperlink>
      <w:r w:rsidRPr="007B408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F37E0F" w:rsidRPr="007B4080" w:rsidRDefault="00F37E0F" w:rsidP="007B408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37E0F" w:rsidRPr="007B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2D"/>
    <w:rsid w:val="007B4080"/>
    <w:rsid w:val="00CE712D"/>
    <w:rsid w:val="00F3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5E35"/>
  <w15:chartTrackingRefBased/>
  <w15:docId w15:val="{60D7782A-E973-471B-A7BA-153ABFE8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0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40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B40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B40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0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40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40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40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B4080"/>
  </w:style>
  <w:style w:type="paragraph" w:customStyle="1" w:styleId="msonormal0">
    <w:name w:val="msonormal"/>
    <w:basedOn w:val="a"/>
    <w:rsid w:val="007B4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B4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B4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B408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4080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7B4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6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453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3788724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96334119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1773563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551767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cs.cntd.ru/document/902053196" TargetMode="External"/><Relationship Id="rId21" Type="http://schemas.openxmlformats.org/officeDocument/2006/relationships/hyperlink" Target="http://docs.cntd.ru/document/570996532" TargetMode="External"/><Relationship Id="rId42" Type="http://schemas.openxmlformats.org/officeDocument/2006/relationships/hyperlink" Target="http://docs.cntd.ru/document/934025714" TargetMode="External"/><Relationship Id="rId47" Type="http://schemas.openxmlformats.org/officeDocument/2006/relationships/hyperlink" Target="http://docs.cntd.ru/document/570996532" TargetMode="External"/><Relationship Id="rId63" Type="http://schemas.openxmlformats.org/officeDocument/2006/relationships/hyperlink" Target="http://docs.cntd.ru/document/9027690" TargetMode="External"/><Relationship Id="rId68" Type="http://schemas.openxmlformats.org/officeDocument/2006/relationships/hyperlink" Target="http://docs.cntd.ru/document/570996532" TargetMode="External"/><Relationship Id="rId16" Type="http://schemas.openxmlformats.org/officeDocument/2006/relationships/hyperlink" Target="http://docs.cntd.ru/document/570783626" TargetMode="External"/><Relationship Id="rId11" Type="http://schemas.openxmlformats.org/officeDocument/2006/relationships/hyperlink" Target="http://docs.cntd.ru/document/553235133" TargetMode="External"/><Relationship Id="rId32" Type="http://schemas.openxmlformats.org/officeDocument/2006/relationships/hyperlink" Target="http://docs.cntd.ru/document/557309575" TargetMode="External"/><Relationship Id="rId37" Type="http://schemas.openxmlformats.org/officeDocument/2006/relationships/hyperlink" Target="http://docs.cntd.ru/document/570996532" TargetMode="External"/><Relationship Id="rId53" Type="http://schemas.openxmlformats.org/officeDocument/2006/relationships/hyperlink" Target="http://docs.cntd.ru/document/570879047" TargetMode="External"/><Relationship Id="rId58" Type="http://schemas.openxmlformats.org/officeDocument/2006/relationships/hyperlink" Target="http://docs.cntd.ru/document/570996532" TargetMode="External"/><Relationship Id="rId74" Type="http://schemas.openxmlformats.org/officeDocument/2006/relationships/hyperlink" Target="http://docs.cntd.ru/document/934029103" TargetMode="External"/><Relationship Id="rId79" Type="http://schemas.openxmlformats.org/officeDocument/2006/relationships/hyperlink" Target="http://docs.cntd.ru/document/570783626" TargetMode="External"/><Relationship Id="rId5" Type="http://schemas.openxmlformats.org/officeDocument/2006/relationships/hyperlink" Target="http://docs.cntd.ru/document/570879047" TargetMode="External"/><Relationship Id="rId61" Type="http://schemas.openxmlformats.org/officeDocument/2006/relationships/hyperlink" Target="http://docs.cntd.ru/document/570996532" TargetMode="External"/><Relationship Id="rId19" Type="http://schemas.openxmlformats.org/officeDocument/2006/relationships/hyperlink" Target="http://docs.cntd.ru/document/570879047" TargetMode="External"/><Relationship Id="rId14" Type="http://schemas.openxmlformats.org/officeDocument/2006/relationships/hyperlink" Target="http://docs.cntd.ru/document/561637188" TargetMode="External"/><Relationship Id="rId22" Type="http://schemas.openxmlformats.org/officeDocument/2006/relationships/hyperlink" Target="http://docs.cntd.ru/document/432833440" TargetMode="External"/><Relationship Id="rId27" Type="http://schemas.openxmlformats.org/officeDocument/2006/relationships/hyperlink" Target="http://docs.cntd.ru/document/902228011" TargetMode="External"/><Relationship Id="rId30" Type="http://schemas.openxmlformats.org/officeDocument/2006/relationships/hyperlink" Target="http://docs.cntd.ru/document/412703993" TargetMode="External"/><Relationship Id="rId35" Type="http://schemas.openxmlformats.org/officeDocument/2006/relationships/hyperlink" Target="http://docs.cntd.ru/document/570996532" TargetMode="External"/><Relationship Id="rId43" Type="http://schemas.openxmlformats.org/officeDocument/2006/relationships/hyperlink" Target="http://docs.cntd.ru/document/570996532" TargetMode="External"/><Relationship Id="rId48" Type="http://schemas.openxmlformats.org/officeDocument/2006/relationships/hyperlink" Target="http://docs.cntd.ru/document/570996532" TargetMode="External"/><Relationship Id="rId56" Type="http://schemas.openxmlformats.org/officeDocument/2006/relationships/hyperlink" Target="http://docs.cntd.ru/document/570996532" TargetMode="External"/><Relationship Id="rId64" Type="http://schemas.openxmlformats.org/officeDocument/2006/relationships/hyperlink" Target="http://docs.cntd.ru/document/901714433" TargetMode="External"/><Relationship Id="rId69" Type="http://schemas.openxmlformats.org/officeDocument/2006/relationships/hyperlink" Target="http://docs.cntd.ru/document/570996532" TargetMode="External"/><Relationship Id="rId77" Type="http://schemas.openxmlformats.org/officeDocument/2006/relationships/hyperlink" Target="http://docs.cntd.ru/document/499011838" TargetMode="External"/><Relationship Id="rId8" Type="http://schemas.openxmlformats.org/officeDocument/2006/relationships/hyperlink" Target="http://docs.cntd.ru/document/934021890" TargetMode="External"/><Relationship Id="rId51" Type="http://schemas.openxmlformats.org/officeDocument/2006/relationships/hyperlink" Target="http://docs.cntd.ru/document/570783626" TargetMode="External"/><Relationship Id="rId72" Type="http://schemas.openxmlformats.org/officeDocument/2006/relationships/hyperlink" Target="http://docs.cntd.ru/document/902053196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553368681" TargetMode="External"/><Relationship Id="rId17" Type="http://schemas.openxmlformats.org/officeDocument/2006/relationships/hyperlink" Target="http://docs.cntd.ru/document/570879047" TargetMode="External"/><Relationship Id="rId25" Type="http://schemas.openxmlformats.org/officeDocument/2006/relationships/hyperlink" Target="http://docs.cntd.ru/document/901714433" TargetMode="External"/><Relationship Id="rId33" Type="http://schemas.openxmlformats.org/officeDocument/2006/relationships/hyperlink" Target="http://docs.cntd.ru/document/550342009" TargetMode="External"/><Relationship Id="rId38" Type="http://schemas.openxmlformats.org/officeDocument/2006/relationships/hyperlink" Target="http://docs.cntd.ru/document/570996532" TargetMode="External"/><Relationship Id="rId46" Type="http://schemas.openxmlformats.org/officeDocument/2006/relationships/hyperlink" Target="http://docs.cntd.ru/document/570996532" TargetMode="External"/><Relationship Id="rId59" Type="http://schemas.openxmlformats.org/officeDocument/2006/relationships/hyperlink" Target="http://docs.cntd.ru/document/570879047" TargetMode="External"/><Relationship Id="rId67" Type="http://schemas.openxmlformats.org/officeDocument/2006/relationships/hyperlink" Target="http://docs.cntd.ru/document/499011838" TargetMode="External"/><Relationship Id="rId20" Type="http://schemas.openxmlformats.org/officeDocument/2006/relationships/hyperlink" Target="http://docs.cntd.ru/document/902053196" TargetMode="External"/><Relationship Id="rId41" Type="http://schemas.openxmlformats.org/officeDocument/2006/relationships/hyperlink" Target="http://docs.cntd.ru/document/934025714" TargetMode="External"/><Relationship Id="rId54" Type="http://schemas.openxmlformats.org/officeDocument/2006/relationships/hyperlink" Target="http://docs.cntd.ru/document/934033133" TargetMode="External"/><Relationship Id="rId62" Type="http://schemas.openxmlformats.org/officeDocument/2006/relationships/hyperlink" Target="http://docs.cntd.ru/document/570996532" TargetMode="External"/><Relationship Id="rId70" Type="http://schemas.openxmlformats.org/officeDocument/2006/relationships/hyperlink" Target="http://docs.cntd.ru/document/902053196" TargetMode="External"/><Relationship Id="rId75" Type="http://schemas.openxmlformats.org/officeDocument/2006/relationships/hyperlink" Target="http://docs.cntd.ru/document/446262912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570996532" TargetMode="External"/><Relationship Id="rId15" Type="http://schemas.openxmlformats.org/officeDocument/2006/relationships/hyperlink" Target="http://docs.cntd.ru/document/561709523" TargetMode="External"/><Relationship Id="rId23" Type="http://schemas.openxmlformats.org/officeDocument/2006/relationships/hyperlink" Target="http://docs.cntd.ru/document/934033133" TargetMode="External"/><Relationship Id="rId28" Type="http://schemas.openxmlformats.org/officeDocument/2006/relationships/hyperlink" Target="http://docs.cntd.ru/document/934021890" TargetMode="External"/><Relationship Id="rId36" Type="http://schemas.openxmlformats.org/officeDocument/2006/relationships/hyperlink" Target="http://docs.cntd.ru/document/570996532" TargetMode="External"/><Relationship Id="rId49" Type="http://schemas.openxmlformats.org/officeDocument/2006/relationships/hyperlink" Target="http://docs.cntd.ru/document/902053196" TargetMode="External"/><Relationship Id="rId57" Type="http://schemas.openxmlformats.org/officeDocument/2006/relationships/hyperlink" Target="http://docs.cntd.ru/document/450285595" TargetMode="External"/><Relationship Id="rId10" Type="http://schemas.openxmlformats.org/officeDocument/2006/relationships/hyperlink" Target="http://docs.cntd.ru/document/550342009" TargetMode="External"/><Relationship Id="rId31" Type="http://schemas.openxmlformats.org/officeDocument/2006/relationships/hyperlink" Target="http://docs.cntd.ru/document/460292888" TargetMode="External"/><Relationship Id="rId44" Type="http://schemas.openxmlformats.org/officeDocument/2006/relationships/hyperlink" Target="http://docs.cntd.ru/document/570996532" TargetMode="External"/><Relationship Id="rId52" Type="http://schemas.openxmlformats.org/officeDocument/2006/relationships/hyperlink" Target="http://docs.cntd.ru/document/570879047" TargetMode="External"/><Relationship Id="rId60" Type="http://schemas.openxmlformats.org/officeDocument/2006/relationships/hyperlink" Target="http://docs.cntd.ru/document/570996532" TargetMode="External"/><Relationship Id="rId65" Type="http://schemas.openxmlformats.org/officeDocument/2006/relationships/hyperlink" Target="http://docs.cntd.ru/document/902053196" TargetMode="External"/><Relationship Id="rId73" Type="http://schemas.openxmlformats.org/officeDocument/2006/relationships/hyperlink" Target="http://docs.cntd.ru/document/561419945" TargetMode="External"/><Relationship Id="rId78" Type="http://schemas.openxmlformats.org/officeDocument/2006/relationships/hyperlink" Target="http://docs.cntd.ru/document/934028764" TargetMode="External"/><Relationship Id="rId81" Type="http://schemas.openxmlformats.org/officeDocument/2006/relationships/theme" Target="theme/theme1.xml"/><Relationship Id="rId4" Type="http://schemas.openxmlformats.org/officeDocument/2006/relationships/hyperlink" Target="http://docs.cntd.ru/document/570783626" TargetMode="External"/><Relationship Id="rId9" Type="http://schemas.openxmlformats.org/officeDocument/2006/relationships/hyperlink" Target="http://docs.cntd.ru/document/934033133" TargetMode="External"/><Relationship Id="rId13" Type="http://schemas.openxmlformats.org/officeDocument/2006/relationships/hyperlink" Target="http://docs.cntd.ru/document/561491998" TargetMode="External"/><Relationship Id="rId18" Type="http://schemas.openxmlformats.org/officeDocument/2006/relationships/hyperlink" Target="http://docs.cntd.ru/document/570996532" TargetMode="External"/><Relationship Id="rId39" Type="http://schemas.openxmlformats.org/officeDocument/2006/relationships/hyperlink" Target="http://docs.cntd.ru/document/570996532" TargetMode="External"/><Relationship Id="rId34" Type="http://schemas.openxmlformats.org/officeDocument/2006/relationships/hyperlink" Target="http://docs.cntd.ru/document/570996532" TargetMode="External"/><Relationship Id="rId50" Type="http://schemas.openxmlformats.org/officeDocument/2006/relationships/hyperlink" Target="http://docs.cntd.ru/document/570996532" TargetMode="External"/><Relationship Id="rId55" Type="http://schemas.openxmlformats.org/officeDocument/2006/relationships/hyperlink" Target="http://docs.cntd.ru/document/570783626" TargetMode="External"/><Relationship Id="rId76" Type="http://schemas.openxmlformats.org/officeDocument/2006/relationships/hyperlink" Target="http://docs.cntd.ru/document/446660235" TargetMode="External"/><Relationship Id="rId7" Type="http://schemas.openxmlformats.org/officeDocument/2006/relationships/hyperlink" Target="http://docs.cntd.ru/document/902053196" TargetMode="External"/><Relationship Id="rId71" Type="http://schemas.openxmlformats.org/officeDocument/2006/relationships/hyperlink" Target="http://docs.cntd.ru/document/570996532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docs.cntd.ru/document/412703993" TargetMode="External"/><Relationship Id="rId24" Type="http://schemas.openxmlformats.org/officeDocument/2006/relationships/hyperlink" Target="http://docs.cntd.ru/document/9027690" TargetMode="External"/><Relationship Id="rId40" Type="http://schemas.openxmlformats.org/officeDocument/2006/relationships/hyperlink" Target="http://docs.cntd.ru/document/570996532" TargetMode="External"/><Relationship Id="rId45" Type="http://schemas.openxmlformats.org/officeDocument/2006/relationships/hyperlink" Target="http://docs.cntd.ru/document/570996532" TargetMode="External"/><Relationship Id="rId66" Type="http://schemas.openxmlformats.org/officeDocument/2006/relationships/hyperlink" Target="http://docs.cntd.ru/document/902228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67</Pages>
  <Words>13245</Words>
  <Characters>75501</Characters>
  <Application>Microsoft Office Word</Application>
  <DocSecurity>0</DocSecurity>
  <Lines>629</Lines>
  <Paragraphs>177</Paragraphs>
  <ScaleCrop>false</ScaleCrop>
  <Company/>
  <LinksUpToDate>false</LinksUpToDate>
  <CharactersWithSpaces>88569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2021-02-03T10:02:00Z</dcterms:created>
  <dcterms:modified xsi:type="dcterms:W3CDTF">2021-02-03T10:07:00Z</dcterms:modified>
</cp:coreProperties>
</file>